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 w:cs="標楷體"/>
          <w:b/>
          <w:b/>
          <w:sz w:val="68"/>
          <w:szCs w:val="68"/>
        </w:rPr>
      </w:pPr>
      <w:r>
        <w:rPr>
          <w:rFonts w:ascii="標楷體" w:hAnsi="標楷體" w:cs="標楷體" w:eastAsia="標楷體"/>
          <w:b/>
          <w:sz w:val="68"/>
          <w:szCs w:val="68"/>
        </w:rPr>
        <w:t>內政部移民署</w:t>
      </w:r>
    </w:p>
    <w:p>
      <w:pPr>
        <w:pStyle w:val="Normal"/>
        <w:snapToGrid w:val="false"/>
        <w:spacing w:lineRule="atLeast" w:line="240" w:before="480" w:after="0"/>
        <w:ind w:left="-480" w:right="-600" w:hanging="0"/>
        <w:jc w:val="center"/>
        <w:rPr/>
      </w:pPr>
      <w:r>
        <w:rPr>
          <w:rFonts w:ascii="標楷體" w:hAnsi="標楷體" w:cs="標楷體" w:eastAsia="標楷體"/>
          <w:b/>
          <w:sz w:val="68"/>
          <w:szCs w:val="68"/>
        </w:rPr>
        <w:t>第</w:t>
      </w:r>
      <w:r>
        <w:rPr>
          <w:rFonts w:eastAsia="標楷體" w:cs="標楷體" w:ascii="標楷體" w:hAnsi="標楷體"/>
          <w:b/>
          <w:sz w:val="68"/>
          <w:szCs w:val="68"/>
        </w:rPr>
        <w:t>8</w:t>
      </w:r>
      <w:r>
        <w:rPr>
          <w:rFonts w:ascii="標楷體" w:hAnsi="標楷體" w:cs="標楷體" w:eastAsia="標楷體"/>
          <w:b/>
          <w:sz w:val="68"/>
          <w:szCs w:val="68"/>
        </w:rPr>
        <w:t>屆新住民及其子女築夢計畫</w:t>
      </w:r>
    </w:p>
    <w:p>
      <w:pPr>
        <w:pStyle w:val="Normal"/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 w:cs="標楷體"/>
          <w:b/>
          <w:b/>
          <w:sz w:val="68"/>
          <w:szCs w:val="68"/>
        </w:rPr>
      </w:pPr>
      <w:r>
        <w:rPr>
          <w:rFonts w:eastAsia="標楷體" w:cs="標楷體" w:ascii="標楷體" w:hAnsi="標楷體"/>
          <w:b/>
          <w:sz w:val="68"/>
          <w:szCs w:val="68"/>
        </w:rPr>
      </w:r>
    </w:p>
    <w:p>
      <w:pPr>
        <w:pStyle w:val="Normal"/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 w:cs="標楷體"/>
          <w:b/>
          <w:b/>
          <w:sz w:val="68"/>
          <w:szCs w:val="68"/>
        </w:rPr>
      </w:pPr>
      <w:r>
        <w:rPr>
          <w:rFonts w:eastAsia="標楷體" w:cs="標楷體" w:ascii="標楷體" w:hAnsi="標楷體"/>
          <w:b/>
          <w:sz w:val="68"/>
          <w:szCs w:val="68"/>
        </w:rPr>
      </w:r>
    </w:p>
    <w:p>
      <w:pPr>
        <w:pStyle w:val="Normal"/>
        <w:snapToGrid w:val="false"/>
        <w:spacing w:lineRule="atLeast" w:line="240" w:before="480" w:after="0"/>
        <w:ind w:left="-480" w:right="-600" w:hanging="0"/>
        <w:jc w:val="center"/>
        <w:rPr>
          <w:rFonts w:ascii="標楷體" w:hAnsi="標楷體" w:eastAsia="標楷體" w:cs="標楷體"/>
          <w:b/>
          <w:b/>
          <w:sz w:val="68"/>
          <w:szCs w:val="68"/>
        </w:rPr>
      </w:pPr>
      <w:r>
        <w:rPr>
          <w:rFonts w:ascii="標楷體" w:hAnsi="標楷體" w:cs="標楷體" w:eastAsia="標楷體"/>
          <w:b/>
          <w:sz w:val="68"/>
          <w:szCs w:val="68"/>
        </w:rPr>
        <w:t>計 畫 書</w:t>
      </w:r>
    </w:p>
    <w:p>
      <w:pPr>
        <w:pStyle w:val="Normal"/>
        <w:snapToGrid w:val="false"/>
        <w:spacing w:lineRule="atLeast" w:line="240"/>
        <w:ind w:left="-480" w:right="-600" w:hanging="0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Normal"/>
        <w:snapToGrid w:val="false"/>
        <w:spacing w:lineRule="exact" w:line="400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  <w:t>(</w:t>
      </w:r>
      <w:r>
        <w:rPr>
          <w:rFonts w:ascii="標楷體" w:hAnsi="標楷體" w:cs="標楷體" w:eastAsia="標楷體"/>
          <w:b/>
          <w:sz w:val="32"/>
          <w:szCs w:val="32"/>
        </w:rPr>
        <w:t>封面</w:t>
      </w:r>
      <w:r>
        <w:rPr>
          <w:rFonts w:eastAsia="標楷體" w:cs="標楷體" w:ascii="標楷體" w:hAnsi="標楷體"/>
          <w:b/>
          <w:sz w:val="32"/>
          <w:szCs w:val="32"/>
        </w:rPr>
        <w:t>)</w:t>
      </w:r>
    </w:p>
    <w:p>
      <w:pPr>
        <w:pStyle w:val="Normal"/>
        <w:snapToGrid w:val="false"/>
        <w:spacing w:lineRule="exact" w:line="400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tbl>
      <w:tblPr>
        <w:tblW w:w="928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076"/>
      </w:tblGrid>
      <w:tr>
        <w:trPr>
          <w:trHeight w:val="754" w:hRule="atLeast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組別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>:</w:t>
            </w:r>
          </w:p>
        </w:tc>
      </w:tr>
      <w:tr>
        <w:trPr>
          <w:trHeight w:val="754" w:hRule="atLeast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報名序號</w:t>
            </w:r>
            <w:r>
              <w:rPr>
                <w:rFonts w:eastAsia="標楷體" w:cs="標楷體" w:ascii="標楷體" w:hAnsi="標楷體"/>
                <w:sz w:val="32"/>
                <w:szCs w:val="32"/>
              </w:rPr>
              <w:t xml:space="preserve">:                                  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28"/>
                <w:szCs w:val="32"/>
              </w:rPr>
            </w:pPr>
            <w:r>
              <w:rPr>
                <w:rFonts w:ascii="標楷體" w:hAnsi="標楷體" w:cs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1(</w:t>
            </w:r>
            <w:r>
              <w:rPr>
                <w:rFonts w:ascii="標楷體" w:hAnsi="標楷體" w:cs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b/>
                <w:b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28"/>
                <w:szCs w:val="32"/>
              </w:rPr>
            </w:pPr>
            <w:r>
              <w:rPr>
                <w:rFonts w:ascii="標楷體" w:hAnsi="標楷體" w:cs="標楷體" w:eastAsia="標楷體"/>
                <w:sz w:val="28"/>
                <w:szCs w:val="32"/>
              </w:rPr>
              <w:t>主要報名者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2(</w:t>
            </w:r>
            <w:r>
              <w:rPr>
                <w:rFonts w:ascii="標楷體" w:hAnsi="標楷體" w:cs="標楷體" w:eastAsia="標楷體"/>
                <w:sz w:val="28"/>
                <w:szCs w:val="32"/>
              </w:rPr>
              <w:t>新住民或新住民子女姓名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b/>
                <w:b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28"/>
                <w:szCs w:val="32"/>
              </w:rPr>
            </w:pPr>
            <w:r>
              <w:rPr>
                <w:rFonts w:ascii="標楷體" w:hAnsi="標楷體" w:cs="標楷體" w:eastAsia="標楷體"/>
                <w:sz w:val="28"/>
                <w:szCs w:val="32"/>
              </w:rPr>
              <w:t>報名者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b/>
                <w:b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28"/>
                <w:szCs w:val="32"/>
              </w:rPr>
            </w:pPr>
            <w:r>
              <w:rPr>
                <w:rFonts w:ascii="標楷體" w:hAnsi="標楷體" w:cs="標楷體" w:eastAsia="標楷體"/>
                <w:sz w:val="28"/>
                <w:szCs w:val="32"/>
              </w:rPr>
              <w:t>報名者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b/>
                <w:b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sz w:val="32"/>
                <w:szCs w:val="32"/>
              </w:rPr>
            </w:r>
          </w:p>
        </w:tc>
      </w:tr>
      <w:tr>
        <w:trPr>
          <w:trHeight w:val="783" w:hRule="atLeast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sz w:val="28"/>
                <w:szCs w:val="32"/>
              </w:rPr>
            </w:pPr>
            <w:r>
              <w:rPr>
                <w:rFonts w:ascii="標楷體" w:hAnsi="標楷體" w:cs="標楷體" w:eastAsia="標楷體"/>
                <w:sz w:val="28"/>
                <w:szCs w:val="32"/>
              </w:rPr>
              <w:t>報名者</w:t>
            </w:r>
            <w:r>
              <w:rPr>
                <w:rFonts w:eastAsia="標楷體" w:cs="標楷體" w:ascii="標楷體" w:hAnsi="標楷體"/>
                <w:sz w:val="28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rFonts w:ascii="標楷體" w:hAnsi="標楷體" w:eastAsia="標楷體" w:cs="標楷體"/>
                <w:b/>
                <w:b/>
                <w:sz w:val="32"/>
                <w:szCs w:val="32"/>
              </w:rPr>
            </w:pPr>
            <w:r>
              <w:rPr>
                <w:rFonts w:eastAsia="標楷體" w:cs="標楷體" w:ascii="標楷體" w:hAnsi="標楷體"/>
                <w:b/>
                <w:sz w:val="32"/>
                <w:szCs w:val="32"/>
              </w:rPr>
            </w:r>
          </w:p>
        </w:tc>
      </w:tr>
    </w:tbl>
    <w:p>
      <w:pPr>
        <w:pStyle w:val="Normal"/>
        <w:snapToGrid w:val="false"/>
        <w:spacing w:lineRule="exact" w:line="400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</w:r>
    </w:p>
    <w:p>
      <w:pPr>
        <w:pStyle w:val="Normal"/>
        <w:snapToGrid w:val="false"/>
        <w:spacing w:lineRule="exact" w:line="400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>【築夢計畫書參考格式】</w:t>
      </w:r>
    </w:p>
    <w:p>
      <w:pPr>
        <w:pStyle w:val="Normal"/>
        <w:snapToGrid w:val="false"/>
        <w:spacing w:lineRule="exact" w:line="400"/>
        <w:jc w:val="both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首頁：築夢計畫主題</w:t>
      </w:r>
      <w:r>
        <w:rPr>
          <w:rFonts w:eastAsia="標楷體" w:cs="標楷體" w:ascii="標楷體" w:hAnsi="標楷體"/>
          <w:b/>
          <w:sz w:val="28"/>
        </w:rPr>
        <w:t>(</w:t>
      </w:r>
      <w:r>
        <w:rPr>
          <w:rFonts w:ascii="標楷體" w:hAnsi="標楷體" w:cs="標楷體" w:eastAsia="標楷體"/>
          <w:b/>
          <w:sz w:val="28"/>
        </w:rPr>
        <w:t>自行命題</w:t>
      </w:r>
      <w:r>
        <w:rPr>
          <w:rFonts w:eastAsia="標楷體" w:cs="標楷體" w:ascii="標楷體" w:hAnsi="標楷體"/>
          <w:b/>
          <w:sz w:val="28"/>
        </w:rPr>
        <w:t>)</w:t>
      </w:r>
    </w:p>
    <w:p>
      <w:pPr>
        <w:pStyle w:val="Normal"/>
        <w:snapToGrid w:val="false"/>
        <w:spacing w:lineRule="exact" w:line="400"/>
        <w:jc w:val="both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第一頁：目錄</w:t>
      </w:r>
    </w:p>
    <w:p>
      <w:pPr>
        <w:pStyle w:val="Normal"/>
        <w:snapToGrid w:val="false"/>
        <w:spacing w:lineRule="exact" w:line="400"/>
        <w:ind w:left="900" w:right="0" w:hanging="0"/>
        <w:rPr/>
      </w:pPr>
      <w:r>
        <w:rPr>
          <w:rFonts w:ascii="標楷體" w:hAnsi="標楷體" w:cs="標楷體" w:eastAsia="標楷體"/>
        </w:rPr>
        <w:t>（章節名稱）…………………………………………………（頁次）</w:t>
      </w:r>
    </w:p>
    <w:p>
      <w:pPr>
        <w:pStyle w:val="Normal"/>
        <w:snapToGrid w:val="false"/>
        <w:spacing w:lineRule="exact" w:line="400"/>
        <w:rPr>
          <w:rFonts w:ascii="標楷體" w:hAnsi="標楷體" w:eastAsia="標楷體" w:cs="標楷體"/>
          <w:b/>
          <w:b/>
          <w:sz w:val="28"/>
        </w:rPr>
      </w:pPr>
      <w:r>
        <w:rPr>
          <w:rFonts w:ascii="標楷體" w:hAnsi="標楷體" w:cs="標楷體" w:eastAsia="標楷體"/>
          <w:b/>
          <w:sz w:val="28"/>
        </w:rPr>
        <w:t>第二頁起：計畫書</w:t>
      </w:r>
    </w:p>
    <w:p>
      <w:pPr>
        <w:pStyle w:val="Normal"/>
        <w:snapToGrid w:val="false"/>
        <w:spacing w:lineRule="exact" w:line="400"/>
        <w:ind w:left="520" w:right="0" w:hanging="52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壹、計畫緣起</w:t>
      </w:r>
    </w:p>
    <w:p>
      <w:pPr>
        <w:pStyle w:val="Normal"/>
        <w:snapToGrid w:val="false"/>
        <w:spacing w:lineRule="exact" w:line="400"/>
        <w:ind w:left="520" w:right="0" w:hanging="52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貳、計畫目標：請條列敘明本計畫預期達成之具體目標。</w:t>
      </w:r>
    </w:p>
    <w:p>
      <w:pPr>
        <w:pStyle w:val="Normal"/>
        <w:snapToGrid w:val="false"/>
        <w:spacing w:lineRule="exact" w:line="400"/>
        <w:ind w:left="520" w:right="0" w:hanging="52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參、計畫內容</w:t>
      </w:r>
    </w:p>
    <w:p>
      <w:pPr>
        <w:pStyle w:val="Normal"/>
        <w:tabs>
          <w:tab w:val="clear" w:pos="480"/>
          <w:tab w:val="left" w:pos="1134" w:leader="none"/>
        </w:tabs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一、計畫項目。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二、執行期程。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請預定於</w:t>
      </w:r>
      <w:r>
        <w:rPr>
          <w:rFonts w:eastAsia="標楷體" w:cs="標楷體" w:ascii="標楷體" w:hAnsi="標楷體"/>
          <w:sz w:val="26"/>
          <w:szCs w:val="26"/>
        </w:rPr>
        <w:t>111</w:t>
      </w:r>
      <w:r>
        <w:rPr>
          <w:rFonts w:ascii="標楷體" w:hAnsi="標楷體" w:cs="標楷體" w:eastAsia="標楷體"/>
          <w:sz w:val="26"/>
          <w:szCs w:val="26"/>
        </w:rPr>
        <w:t>年</w:t>
      </w:r>
      <w:r>
        <w:rPr>
          <w:rFonts w:eastAsia="標楷體" w:cs="標楷體" w:ascii="標楷體" w:hAnsi="標楷體"/>
          <w:sz w:val="26"/>
          <w:szCs w:val="26"/>
        </w:rPr>
        <w:t>2</w:t>
      </w:r>
      <w:r>
        <w:rPr>
          <w:rFonts w:ascii="標楷體" w:hAnsi="標楷體" w:cs="標楷體" w:eastAsia="標楷體"/>
          <w:sz w:val="26"/>
          <w:szCs w:val="26"/>
        </w:rPr>
        <w:t>月初至</w:t>
      </w:r>
      <w:r>
        <w:rPr>
          <w:rFonts w:eastAsia="標楷體" w:cs="標楷體" w:ascii="標楷體" w:hAnsi="標楷體"/>
          <w:sz w:val="26"/>
          <w:szCs w:val="26"/>
        </w:rPr>
        <w:t>111</w:t>
      </w:r>
      <w:r>
        <w:rPr>
          <w:rFonts w:ascii="標楷體" w:hAnsi="標楷體" w:cs="標楷體" w:eastAsia="標楷體"/>
          <w:sz w:val="26"/>
          <w:szCs w:val="26"/>
        </w:rPr>
        <w:t>年</w:t>
      </w:r>
      <w:r>
        <w:rPr>
          <w:rFonts w:eastAsia="標楷體" w:cs="標楷體" w:ascii="標楷體" w:hAnsi="標楷體"/>
          <w:sz w:val="26"/>
          <w:szCs w:val="26"/>
        </w:rPr>
        <w:t>6</w:t>
      </w:r>
      <w:r>
        <w:rPr>
          <w:rFonts w:ascii="標楷體" w:hAnsi="標楷體" w:cs="標楷體" w:eastAsia="標楷體"/>
          <w:sz w:val="26"/>
          <w:szCs w:val="26"/>
        </w:rPr>
        <w:t>月底完成</w:t>
      </w:r>
      <w:r>
        <w:rPr>
          <w:rFonts w:eastAsia="標楷體" w:cs="標楷體" w:ascii="標楷體" w:hAnsi="標楷體"/>
          <w:sz w:val="26"/>
          <w:szCs w:val="26"/>
        </w:rPr>
        <w:t>)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三、執行創意。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四、執行方式。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五、可行性說明。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六、運用資源。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七、其他（請自行補充）。</w:t>
      </w:r>
    </w:p>
    <w:p>
      <w:pPr>
        <w:pStyle w:val="Normal"/>
        <w:snapToGrid w:val="false"/>
        <w:spacing w:lineRule="exact" w:line="40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肆、經費預算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以</w:t>
      </w:r>
      <w:r>
        <w:rPr>
          <w:rFonts w:eastAsia="標楷體" w:cs="標楷體" w:ascii="標楷體" w:hAnsi="標楷體"/>
          <w:sz w:val="26"/>
          <w:szCs w:val="26"/>
        </w:rPr>
        <w:t>1~5</w:t>
      </w:r>
      <w:r>
        <w:rPr>
          <w:rFonts w:ascii="標楷體" w:hAnsi="標楷體" w:cs="標楷體" w:eastAsia="標楷體"/>
          <w:sz w:val="26"/>
          <w:szCs w:val="26"/>
        </w:rPr>
        <w:t>個月期程編列</w:t>
      </w:r>
      <w:r>
        <w:rPr>
          <w:rFonts w:eastAsia="標楷體" w:cs="標楷體" w:ascii="標楷體" w:hAnsi="標楷體"/>
          <w:sz w:val="26"/>
          <w:szCs w:val="26"/>
        </w:rPr>
        <w:t>)</w:t>
      </w:r>
    </w:p>
    <w:p>
      <w:pPr>
        <w:pStyle w:val="Normal"/>
        <w:snapToGrid w:val="false"/>
        <w:spacing w:lineRule="exact" w:line="400"/>
        <w:ind w:left="0" w:right="0" w:firstLine="240"/>
        <w:jc w:val="both"/>
        <w:rPr>
          <w:rFonts w:ascii="標楷體" w:hAnsi="標楷體" w:eastAsia="標楷體" w:cs="標楷體"/>
          <w:szCs w:val="26"/>
        </w:rPr>
      </w:pPr>
      <w:r>
        <w:rPr>
          <w:rFonts w:ascii="標楷體" w:hAnsi="標楷體" w:cs="標楷體" w:eastAsia="標楷體"/>
          <w:szCs w:val="26"/>
        </w:rPr>
        <w:t>一、經費需求：含數量及單價估算。</w:t>
      </w:r>
    </w:p>
    <w:p>
      <w:pPr>
        <w:pStyle w:val="Normal"/>
        <w:snapToGrid w:val="false"/>
        <w:spacing w:lineRule="exact" w:line="400"/>
        <w:ind w:left="0" w:right="0" w:firstLine="24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二、經費編列參考格式如下：</w:t>
      </w:r>
      <w:r>
        <w:rPr>
          <w:rFonts w:eastAsia="標楷體" w:cs="標楷體" w:ascii="標楷體" w:hAnsi="標楷體"/>
          <w:sz w:val="26"/>
          <w:szCs w:val="26"/>
        </w:rPr>
        <w:t>(</w:t>
      </w:r>
      <w:r>
        <w:rPr>
          <w:rFonts w:ascii="標楷體" w:hAnsi="標楷體" w:cs="標楷體" w:eastAsia="標楷體"/>
          <w:sz w:val="26"/>
          <w:szCs w:val="26"/>
        </w:rPr>
        <w:t>單位</w:t>
      </w:r>
      <w:r>
        <w:rPr>
          <w:rFonts w:eastAsia="標楷體" w:cs="標楷體" w:ascii="標楷體" w:hAnsi="標楷體"/>
          <w:sz w:val="26"/>
          <w:szCs w:val="26"/>
        </w:rPr>
        <w:t>:</w:t>
      </w:r>
      <w:r>
        <w:rPr>
          <w:rFonts w:ascii="標楷體" w:hAnsi="標楷體" w:cs="標楷體" w:eastAsia="標楷體"/>
          <w:sz w:val="26"/>
          <w:szCs w:val="26"/>
        </w:rPr>
        <w:t>新臺幣</w:t>
      </w:r>
      <w:r>
        <w:rPr>
          <w:rFonts w:eastAsia="標楷體" w:cs="標楷體" w:ascii="標楷體" w:hAnsi="標楷體"/>
          <w:sz w:val="26"/>
          <w:szCs w:val="26"/>
        </w:rPr>
        <w:t>)</w:t>
      </w:r>
    </w:p>
    <w:tbl>
      <w:tblPr>
        <w:tblW w:w="908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2552"/>
        <w:gridCol w:w="2126"/>
        <w:gridCol w:w="1559"/>
        <w:gridCol w:w="1134"/>
        <w:gridCol w:w="1711"/>
      </w:tblGrid>
      <w:tr>
        <w:trPr>
          <w:trHeight w:val="503" w:hRule="atLeas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pacing w:lineRule="exact" w:line="40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snapToGrid w:val="false"/>
              <w:spacing w:lineRule="exact" w:line="400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napToGrid w:val="false"/>
        <w:spacing w:lineRule="exact" w:line="40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伍、預期效益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一、執行本計畫之預估成果。</w:t>
      </w:r>
    </w:p>
    <w:p>
      <w:pPr>
        <w:pStyle w:val="Normal"/>
        <w:snapToGrid w:val="false"/>
        <w:spacing w:lineRule="exact" w:line="400"/>
        <w:ind w:left="0" w:right="0" w:firstLine="260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二、預期計畫完成後之相關影響性。</w:t>
      </w:r>
    </w:p>
    <w:p>
      <w:pPr>
        <w:pStyle w:val="Normal"/>
        <w:snapToGrid w:val="false"/>
        <w:spacing w:lineRule="exact" w:line="400"/>
        <w:ind w:left="0" w:right="0" w:firstLine="260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三、其它。</w:t>
      </w:r>
    </w:p>
    <w:p>
      <w:pPr>
        <w:pStyle w:val="2"/>
        <w:snapToGrid w:val="false"/>
        <w:spacing w:lineRule="exact" w:line="400"/>
        <w:ind w:left="0" w:right="0" w:hanging="0"/>
        <w:jc w:val="both"/>
        <w:rPr>
          <w:rFonts w:ascii="標楷體" w:hAnsi="標楷體" w:cs="標楷體"/>
          <w:sz w:val="26"/>
          <w:szCs w:val="26"/>
        </w:rPr>
      </w:pPr>
      <w:r>
        <w:rPr>
          <w:rFonts w:ascii="標楷體" w:hAnsi="標楷體" w:cs="標楷體"/>
          <w:sz w:val="26"/>
          <w:szCs w:val="26"/>
        </w:rPr>
        <w:t>陸、附錄（各計畫項目必要附件、補充資料及其他相關有助於評審之資料）</w:t>
      </w:r>
    </w:p>
    <w:p>
      <w:pPr>
        <w:pStyle w:val="2"/>
        <w:snapToGrid w:val="false"/>
        <w:spacing w:lineRule="exact" w:line="400"/>
        <w:jc w:val="both"/>
        <w:rPr>
          <w:rFonts w:ascii="標楷體" w:hAnsi="標楷體" w:cs="標楷體"/>
          <w:sz w:val="26"/>
          <w:szCs w:val="26"/>
        </w:rPr>
      </w:pPr>
      <w:r>
        <w:rPr>
          <w:rFonts w:cs="標楷體" w:ascii="標楷體" w:hAnsi="標楷體"/>
          <w:sz w:val="26"/>
          <w:szCs w:val="26"/>
        </w:rPr>
      </w:r>
    </w:p>
    <w:p>
      <w:pPr>
        <w:pStyle w:val="Normal"/>
        <w:snapToGrid w:val="false"/>
        <w:spacing w:lineRule="exact" w:line="400"/>
        <w:ind w:left="499" w:right="0" w:hanging="499"/>
        <w:jc w:val="both"/>
        <w:rPr>
          <w:rFonts w:ascii="標楷體" w:hAnsi="標楷體" w:eastAsia="標楷體" w:cs="標楷體"/>
          <w:sz w:val="26"/>
          <w:szCs w:val="26"/>
        </w:rPr>
      </w:pPr>
      <w:r>
        <w:rPr>
          <w:rFonts w:ascii="標楷體" w:hAnsi="標楷體" w:cs="標楷體" w:eastAsia="標楷體"/>
          <w:sz w:val="26"/>
          <w:szCs w:val="26"/>
        </w:rPr>
        <w:t>註：以上為計畫書必備之基本內容及規範，申請者可視需求彈性增加其他項目。</w:t>
      </w:r>
    </w:p>
    <w:sectPr>
      <w:footerReference w:type="default" r:id="rId2"/>
      <w:type w:val="nextPage"/>
      <w:pgSz w:w="11906" w:h="16838"/>
      <w:pgMar w:left="1418" w:right="1418" w:header="0" w:top="1418" w:footer="533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sөũ">
    <w:altName w:val="Times New Roman"/>
    <w:charset w:val="88"/>
    <w:family w:val="roman"/>
    <w:pitch w:val="default"/>
  </w:font>
  <w:font w:name="細明體">
    <w:altName w:val="MingLiU"/>
    <w:charset w:val="88"/>
    <w:family w:val="modern"/>
    <w:pitch w:val="default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  <w:font w:name="文鼎粗圓">
    <w:charset w:val="88"/>
    <w:family w:val="modern"/>
    <w:pitch w:val="default"/>
  </w:font>
  <w:font w:name="Arial Unicode MS">
    <w:charset w:val="88"/>
    <w:family w:val="swiss"/>
    <w:pitch w:val="variable"/>
  </w:font>
  <w:font w:name="Arial">
    <w:charset w:val="88"/>
    <w:family w:val="swiss"/>
    <w:pitch w:val="variable"/>
  </w:font>
  <w:font w:name="新細明體">
    <w:altName w:val="PMingLiU"/>
    <w:charset w:val="88"/>
    <w:family w:val="roman"/>
    <w:pitch w:val="variable"/>
  </w:font>
  <w:font w:name="Verdana">
    <w:charset w:val="88"/>
    <w:family w:val="swiss"/>
    <w:pitch w:val="variable"/>
  </w:font>
  <w:font w:name="華康公文系統字型">
    <w:altName w:val="新細明體"/>
    <w:charset w:val="88"/>
    <w:family w:val="modern"/>
    <w:pitch w:val="default"/>
  </w:font>
  <w:font w:name="Tahoma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2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4.25pt;mso-position-horizontal:center;mso-position-horizontal-relative:margin">
              <v:fill opacity="0f"/>
              <v:textbox>
                <w:txbxContent>
                  <w:p>
                    <w:pPr>
                      <w:pStyle w:val="Style27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2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4"/>
      <w:lang w:val="en-US" w:eastAsia="zh-TW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Style14">
    <w:name w:val="預設段落字型"/>
    <w:qFormat/>
    <w:rPr/>
  </w:style>
  <w:style w:type="character" w:styleId="Style15">
    <w:name w:val="註腳字元"/>
    <w:qFormat/>
    <w:rPr>
      <w:vertAlign w:val="superscript"/>
    </w:rPr>
  </w:style>
  <w:style w:type="character" w:styleId="Style16">
    <w:name w:val="頁碼"/>
    <w:basedOn w:val="Style14"/>
    <w:rPr/>
  </w:style>
  <w:style w:type="character" w:styleId="Dialogtext1">
    <w:name w:val="dialog_text1"/>
    <w:qFormat/>
    <w:rPr>
      <w:rFonts w:ascii="sөũ;Times New Roman" w:hAnsi="sөũ;Times New Roman" w:cs="sөũ;Times New Roman"/>
      <w:color w:val="000000"/>
      <w:sz w:val="24"/>
      <w:szCs w:val="24"/>
    </w:rPr>
  </w:style>
  <w:style w:type="character" w:styleId="Highlight">
    <w:name w:val="highlight"/>
    <w:basedOn w:val="Style14"/>
    <w:qFormat/>
    <w:rPr/>
  </w:style>
  <w:style w:type="character" w:styleId="Style17">
    <w:name w:val="網際網路連結"/>
    <w:rPr>
      <w:color w:val="0000FF"/>
      <w:u w:val="single"/>
    </w:rPr>
  </w:style>
  <w:style w:type="character" w:styleId="Style18">
    <w:name w:val="訪問過的網際網路連結"/>
    <w:rPr>
      <w:color w:val="800080"/>
      <w:u w:val="single"/>
    </w:rPr>
  </w:style>
  <w:style w:type="character" w:styleId="Style19">
    <w:name w:val="特別強調"/>
    <w:qFormat/>
    <w:rPr>
      <w:b/>
      <w:bCs/>
    </w:rPr>
  </w:style>
  <w:style w:type="character" w:styleId="Postbody1">
    <w:name w:val="postbody1"/>
    <w:qFormat/>
    <w:rPr>
      <w:sz w:val="18"/>
      <w:szCs w:val="18"/>
    </w:rPr>
  </w:style>
  <w:style w:type="character" w:styleId="F121">
    <w:name w:val="f121"/>
    <w:qFormat/>
    <w:rPr>
      <w:rFonts w:ascii="細明體;MingLiU" w:hAnsi="細明體;MingLiU" w:eastAsia="細明體;MingLiU" w:cs="細明體;MingLiU"/>
      <w:sz w:val="24"/>
      <w:szCs w:val="24"/>
    </w:rPr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1">
    <w:name w:val="Body Text"/>
    <w:basedOn w:val="Normal"/>
    <w:pPr>
      <w:spacing w:lineRule="exact" w:line="400"/>
    </w:pPr>
    <w:rPr>
      <w:rFonts w:eastAsia="標楷體"/>
      <w:sz w:val="28"/>
      <w:szCs w:val="20"/>
    </w:rPr>
  </w:style>
  <w:style w:type="paragraph" w:styleId="Style22">
    <w:name w:val="List"/>
    <w:basedOn w:val="Normal"/>
    <w:pPr>
      <w:ind w:left="100" w:right="0" w:hanging="200"/>
    </w:pPr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Style25">
    <w:name w:val="Body Text Indent"/>
    <w:basedOn w:val="Normal"/>
    <w:pPr>
      <w:spacing w:lineRule="exact" w:line="440"/>
      <w:ind w:left="840" w:right="0" w:hanging="840"/>
    </w:pPr>
    <w:rPr>
      <w:rFonts w:eastAsia="標楷體"/>
      <w:sz w:val="28"/>
    </w:rPr>
  </w:style>
  <w:style w:type="paragraph" w:styleId="2">
    <w:name w:val="本文縮排 2"/>
    <w:basedOn w:val="Normal"/>
    <w:qFormat/>
    <w:pPr>
      <w:spacing w:lineRule="exact" w:line="440"/>
      <w:ind w:left="600" w:right="0" w:hanging="0"/>
    </w:pPr>
    <w:rPr>
      <w:rFonts w:eastAsia="標楷體"/>
      <w:sz w:val="28"/>
    </w:rPr>
  </w:style>
  <w:style w:type="paragraph" w:styleId="3">
    <w:name w:val="本文縮排 3"/>
    <w:basedOn w:val="Normal"/>
    <w:qFormat/>
    <w:pPr>
      <w:spacing w:before="0" w:after="120"/>
      <w:ind w:left="480" w:right="0" w:hanging="0"/>
    </w:pPr>
    <w:rPr>
      <w:sz w:val="16"/>
      <w:szCs w:val="16"/>
    </w:rPr>
  </w:style>
  <w:style w:type="paragraph" w:styleId="Style26">
    <w:name w:val="Footnote Text"/>
    <w:basedOn w:val="Normal"/>
    <w:pPr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8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9">
    <w:name w:val="日期"/>
    <w:basedOn w:val="Normal"/>
    <w:next w:val="Normal"/>
    <w:qFormat/>
    <w:pPr>
      <w:jc w:val="right"/>
    </w:pPr>
    <w:rPr>
      <w:rFonts w:ascii="標楷體" w:hAnsi="標楷體" w:eastAsia="標楷體"/>
      <w:sz w:val="20"/>
      <w:szCs w:val="20"/>
    </w:rPr>
  </w:style>
  <w:style w:type="paragraph" w:styleId="21">
    <w:name w:val="本文 2"/>
    <w:basedOn w:val="Normal"/>
    <w:qFormat/>
    <w:pPr>
      <w:spacing w:lineRule="auto" w:line="480" w:before="0" w:after="120"/>
    </w:pPr>
    <w:rPr/>
  </w:style>
  <w:style w:type="paragraph" w:styleId="123">
    <w:name w:val="123"/>
    <w:basedOn w:val="Normal"/>
    <w:qFormat/>
    <w:pPr/>
    <w:rPr>
      <w:rFonts w:ascii="文鼎粗圓;文鼎粗圓" w:hAnsi="文鼎粗圓;文鼎粗圓" w:eastAsia="文鼎粗圓;文鼎粗圓"/>
      <w:sz w:val="40"/>
      <w:szCs w:val="40"/>
    </w:rPr>
  </w:style>
  <w:style w:type="paragraph" w:styleId="HTML">
    <w:name w:val="HTML 預設格式"/>
    <w:basedOn w:val="Normal"/>
    <w:qFormat/>
    <w:pPr>
      <w:widowControl/>
      <w:tabs>
        <w:tab w:val="clear" w:pos="48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細明體;MingLiU" w:hAnsi="細明體;MingLiU" w:eastAsia="細明體;MingLiU" w:cs="細明體;MingLiU"/>
      <w:kern w:val="2"/>
    </w:rPr>
  </w:style>
  <w:style w:type="paragraph" w:styleId="Web">
    <w:name w:val="內文 (Web)"/>
    <w:basedOn w:val="Normal"/>
    <w:qFormat/>
    <w:pPr>
      <w:widowControl/>
      <w:spacing w:before="280" w:after="280"/>
    </w:pPr>
    <w:rPr>
      <w:rFonts w:ascii="Arial Unicode MS" w:hAnsi="Arial Unicode MS" w:eastAsia="Arial Unicode MS" w:cs="Arial Unicode MS"/>
      <w:kern w:val="2"/>
    </w:rPr>
  </w:style>
  <w:style w:type="paragraph" w:styleId="Style30">
    <w:name w:val="註釋標題"/>
    <w:basedOn w:val="Normal"/>
    <w:next w:val="Normal"/>
    <w:qFormat/>
    <w:pPr>
      <w:jc w:val="center"/>
    </w:pPr>
    <w:rPr>
      <w:rFonts w:ascii="標楷體" w:hAnsi="標楷體" w:eastAsia="標楷體"/>
      <w:sz w:val="20"/>
    </w:rPr>
  </w:style>
  <w:style w:type="paragraph" w:styleId="Style31">
    <w:name w:val="結語"/>
    <w:basedOn w:val="Normal"/>
    <w:qFormat/>
    <w:pPr>
      <w:ind w:left="100" w:right="0" w:hanging="0"/>
    </w:pPr>
    <w:rPr>
      <w:rFonts w:ascii="標楷體" w:hAnsi="標楷體" w:eastAsia="標楷體"/>
      <w:sz w:val="20"/>
    </w:rPr>
  </w:style>
  <w:style w:type="paragraph" w:styleId="Style32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33">
    <w:name w:val="條一"/>
    <w:basedOn w:val="Normal"/>
    <w:qFormat/>
    <w:pPr>
      <w:widowControl/>
      <w:overflowPunct w:val="false"/>
      <w:autoSpaceDE w:val="false"/>
      <w:spacing w:lineRule="atLeast" w:line="240"/>
      <w:ind w:left="152" w:right="0" w:hanging="152"/>
      <w:textAlignment w:val="center"/>
    </w:pPr>
    <w:rPr>
      <w:rFonts w:ascii="標楷體" w:hAnsi="標楷體" w:eastAsia="標楷體"/>
      <w:kern w:val="2"/>
      <w:szCs w:val="20"/>
    </w:rPr>
  </w:style>
  <w:style w:type="paragraph" w:styleId="Style34">
    <w:name w:val="一"/>
    <w:basedOn w:val="Normal"/>
    <w:qFormat/>
    <w:pPr>
      <w:spacing w:lineRule="exact" w:line="400"/>
      <w:ind w:left="560" w:right="0" w:hanging="560"/>
      <w:jc w:val="both"/>
      <w:textAlignment w:val="center"/>
    </w:pPr>
    <w:rPr>
      <w:rFonts w:eastAsia="標楷體"/>
      <w:sz w:val="28"/>
    </w:rPr>
  </w:style>
  <w:style w:type="paragraph" w:styleId="Style35">
    <w:name w:val="法律條"/>
    <w:basedOn w:val="HTML"/>
    <w:qFormat/>
    <w:pPr>
      <w:ind w:left="840" w:right="0" w:hanging="840"/>
    </w:pPr>
    <w:rPr>
      <w:rFonts w:ascii="標楷體" w:hAnsi="標楷體" w:eastAsia="標楷體" w:cs="新細明體;PMingLiU"/>
      <w:sz w:val="28"/>
      <w:szCs w:val="20"/>
    </w:rPr>
  </w:style>
  <w:style w:type="paragraph" w:styleId="31">
    <w:name w:val="本文 3"/>
    <w:basedOn w:val="Normal"/>
    <w:qFormat/>
    <w:pPr>
      <w:spacing w:lineRule="exact" w:line="320"/>
      <w:jc w:val="both"/>
      <w:textAlignment w:val="baseline"/>
    </w:pPr>
    <w:rPr>
      <w:rFonts w:ascii="新細明體;PMingLiU" w:hAnsi="新細明體;PMingLiU" w:cs="新細明體;PMingLiU"/>
      <w:kern w:val="2"/>
      <w:sz w:val="20"/>
      <w:szCs w:val="20"/>
    </w:rPr>
  </w:style>
  <w:style w:type="paragraph" w:styleId="456">
    <w:name w:val="456"/>
    <w:basedOn w:val="Normal"/>
    <w:qFormat/>
    <w:pPr>
      <w:tabs>
        <w:tab w:val="clear" w:pos="480"/>
        <w:tab w:val="left" w:pos="6240" w:leader="none"/>
      </w:tabs>
      <w:spacing w:lineRule="exact" w:line="300"/>
      <w:ind w:left="6240" w:right="0" w:hanging="6240"/>
      <w:jc w:val="both"/>
    </w:pPr>
    <w:rPr>
      <w:rFonts w:ascii="標楷體" w:hAnsi="標楷體" w:eastAsia="標楷體" w:cs="標楷體"/>
      <w:b/>
      <w:sz w:val="20"/>
    </w:rPr>
  </w:style>
  <w:style w:type="paragraph" w:styleId="789">
    <w:name w:val="789"/>
    <w:basedOn w:val="Normal"/>
    <w:qFormat/>
    <w:pPr>
      <w:tabs>
        <w:tab w:val="clear" w:pos="480"/>
        <w:tab w:val="left" w:pos="6240" w:leader="none"/>
      </w:tabs>
      <w:spacing w:lineRule="exact" w:line="300"/>
      <w:ind w:left="6240" w:right="0" w:hanging="6240"/>
      <w:jc w:val="both"/>
    </w:pPr>
    <w:rPr>
      <w:rFonts w:ascii="標楷體" w:hAnsi="標楷體" w:eastAsia="標楷體" w:cs="標楷體"/>
      <w:b/>
      <w:sz w:val="20"/>
    </w:rPr>
  </w:style>
  <w:style w:type="paragraph" w:styleId="Style36">
    <w:name w:val="接續"/>
    <w:basedOn w:val="Normal"/>
    <w:qFormat/>
    <w:pPr>
      <w:spacing w:before="0" w:after="120"/>
      <w:ind w:left="480" w:right="0" w:hanging="0"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</w:pPr>
    <w:rPr>
      <w:rFonts w:ascii="標楷體" w:hAnsi="標楷體" w:eastAsia="標楷體" w:cs="標楷體"/>
      <w:color w:val="000000"/>
      <w:sz w:val="24"/>
      <w:szCs w:val="24"/>
      <w:lang w:val="en-US" w:eastAsia="zh-TW" w:bidi="ar-SA"/>
    </w:rPr>
  </w:style>
  <w:style w:type="paragraph" w:styleId="Style37">
    <w:name w:val="字元"/>
    <w:basedOn w:val="Normal"/>
    <w:qFormat/>
    <w:pPr>
      <w:widowControl/>
    </w:pPr>
    <w:rPr>
      <w:rFonts w:ascii="Arial" w:hAnsi="Arial" w:cs="Arial"/>
      <w:kern w:val="2"/>
      <w:sz w:val="22"/>
      <w:szCs w:val="22"/>
      <w:lang w:val="en-AU"/>
    </w:rPr>
  </w:style>
  <w:style w:type="paragraph" w:styleId="Style38">
    <w:name w:val=" 字元"/>
    <w:basedOn w:val="Normal"/>
    <w:qFormat/>
    <w:pPr>
      <w:widowControl/>
    </w:pPr>
    <w:rPr>
      <w:rFonts w:ascii="Arial" w:hAnsi="Arial" w:eastAsia="Times New Roman" w:cs="Arial"/>
      <w:kern w:val="2"/>
      <w:sz w:val="22"/>
      <w:szCs w:val="22"/>
      <w:lang w:val="en-AU"/>
    </w:rPr>
  </w:style>
  <w:style w:type="paragraph" w:styleId="Style39">
    <w:name w:val="主旨"/>
    <w:basedOn w:val="Normal"/>
    <w:qFormat/>
    <w:pPr>
      <w:snapToGrid w:val="false"/>
      <w:jc w:val="both"/>
    </w:pPr>
    <w:rPr>
      <w:rFonts w:eastAsia="標楷體"/>
      <w:sz w:val="32"/>
      <w:szCs w:val="20"/>
    </w:rPr>
  </w:style>
  <w:style w:type="paragraph" w:styleId="1">
    <w:name w:val=" 字元 字元1 字元"/>
    <w:basedOn w:val="Normal"/>
    <w:qFormat/>
    <w:pPr>
      <w:widowControl/>
      <w:spacing w:lineRule="exact" w:line="240" w:before="0" w:after="160"/>
    </w:pPr>
    <w:rPr>
      <w:rFonts w:ascii="Verdana" w:hAnsi="Verdana" w:cs="Verdana"/>
      <w:kern w:val="2"/>
      <w:sz w:val="20"/>
      <w:szCs w:val="20"/>
    </w:rPr>
  </w:style>
  <w:style w:type="paragraph" w:styleId="Style40">
    <w:name w:val="條文"/>
    <w:basedOn w:val="Normal"/>
    <w:qFormat/>
    <w:pPr>
      <w:kinsoku w:val="false"/>
      <w:snapToGrid w:val="false"/>
      <w:spacing w:lineRule="auto" w:line="324"/>
      <w:ind w:left="57" w:right="57" w:hanging="0"/>
      <w:jc w:val="both"/>
    </w:pPr>
    <w:rPr>
      <w:rFonts w:ascii="標楷體" w:hAnsi="標楷體" w:eastAsia="標楷體" w:cs="Garamond"/>
      <w:sz w:val="28"/>
      <w:szCs w:val="20"/>
    </w:rPr>
  </w:style>
  <w:style w:type="paragraph" w:styleId="Style41">
    <w:name w:val="區塊文字"/>
    <w:basedOn w:val="Normal"/>
    <w:qFormat/>
    <w:pPr>
      <w:spacing w:before="0" w:after="120"/>
      <w:ind w:left="1440" w:right="1440" w:hanging="0"/>
    </w:pPr>
    <w:rPr/>
  </w:style>
  <w:style w:type="paragraph" w:styleId="Style42">
    <w:name w:val="前項"/>
    <w:basedOn w:val="Style41"/>
    <w:qFormat/>
    <w:pPr>
      <w:snapToGrid w:val="false"/>
      <w:spacing w:lineRule="auto" w:line="324" w:before="0" w:after="0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Style43">
    <w:name w:val="說明一"/>
    <w:basedOn w:val="Normal"/>
    <w:qFormat/>
    <w:pPr>
      <w:snapToGrid w:val="false"/>
      <w:spacing w:lineRule="auto" w:line="324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styleId="Style44">
    <w:name w:val="全銜"/>
    <w:basedOn w:val="Normal"/>
    <w:qFormat/>
    <w:pPr/>
    <w:rPr>
      <w:rFonts w:ascii="標楷體" w:hAnsi="標楷體" w:eastAsia="標楷體" w:cs="標楷體"/>
      <w:sz w:val="40"/>
      <w:szCs w:val="40"/>
    </w:rPr>
  </w:style>
  <w:style w:type="paragraph" w:styleId="Style45">
    <w:name w:val="發文日期"/>
    <w:basedOn w:val="Normal"/>
    <w:qFormat/>
    <w:pPr>
      <w:snapToGrid w:val="false"/>
    </w:pPr>
    <w:rPr>
      <w:rFonts w:ascii="標楷體" w:hAnsi="標楷體" w:eastAsia="標楷體" w:cs="標楷體"/>
    </w:rPr>
  </w:style>
  <w:style w:type="paragraph" w:styleId="Style46">
    <w:name w:val="發文字號"/>
    <w:basedOn w:val="Normal"/>
    <w:qFormat/>
    <w:pPr>
      <w:snapToGrid w:val="false"/>
    </w:pPr>
    <w:rPr>
      <w:rFonts w:ascii="標楷體" w:hAnsi="標楷體" w:eastAsia="標楷體" w:cs="標楷體"/>
    </w:rPr>
  </w:style>
  <w:style w:type="paragraph" w:styleId="Style47">
    <w:name w:val="附件"/>
    <w:basedOn w:val="Normal"/>
    <w:qFormat/>
    <w:pPr>
      <w:snapToGrid w:val="false"/>
      <w:ind w:left="672" w:right="0" w:hanging="672"/>
    </w:pPr>
    <w:rPr>
      <w:rFonts w:ascii="標楷體" w:hAnsi="標楷體" w:eastAsia="標楷體" w:cs="標楷體"/>
    </w:rPr>
  </w:style>
  <w:style w:type="paragraph" w:styleId="Style48">
    <w:name w:val="保密警語"/>
    <w:basedOn w:val="Style21"/>
    <w:qFormat/>
    <w:pPr>
      <w:snapToGrid w:val="false"/>
      <w:spacing w:lineRule="atLeast" w:line="240"/>
      <w:jc w:val="both"/>
    </w:pPr>
    <w:rPr>
      <w:color w:val="FF0000"/>
      <w:sz w:val="20"/>
    </w:rPr>
  </w:style>
  <w:style w:type="paragraph" w:styleId="Style49">
    <w:name w:val="條文一"/>
    <w:basedOn w:val="Normal"/>
    <w:qFormat/>
    <w:pPr>
      <w:ind w:left="1020" w:right="0" w:hanging="340"/>
      <w:jc w:val="both"/>
    </w:pPr>
    <w:rPr>
      <w:rFonts w:ascii="標楷體" w:hAnsi="標楷體" w:eastAsia="標楷體"/>
      <w:sz w:val="32"/>
      <w:szCs w:val="20"/>
    </w:rPr>
  </w:style>
  <w:style w:type="paragraph" w:styleId="Style50">
    <w:name w:val="表格文字"/>
    <w:basedOn w:val="Normal"/>
    <w:qFormat/>
    <w:pPr>
      <w:tabs>
        <w:tab w:val="clear" w:pos="480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autoSpaceDE w:val="false"/>
      <w:spacing w:lineRule="exact" w:line="400"/>
      <w:textAlignment w:val="baseline"/>
    </w:pPr>
    <w:rPr>
      <w:rFonts w:eastAsia="細明體;MingLiU"/>
      <w:color w:val="000000"/>
      <w:kern w:val="2"/>
      <w:szCs w:val="20"/>
    </w:rPr>
  </w:style>
  <w:style w:type="paragraph" w:styleId="Style51">
    <w:name w:val="主標題"/>
    <w:basedOn w:val="Normal"/>
    <w:qFormat/>
    <w:pPr>
      <w:kinsoku w:val="false"/>
      <w:overflowPunct w:val="false"/>
      <w:spacing w:lineRule="exact" w:line="480"/>
    </w:pPr>
    <w:rPr>
      <w:rFonts w:eastAsia="標楷體"/>
      <w:b/>
      <w:sz w:val="36"/>
      <w:szCs w:val="20"/>
    </w:rPr>
  </w:style>
  <w:style w:type="paragraph" w:styleId="Style52">
    <w:name w:val="次標題"/>
    <w:basedOn w:val="Normal"/>
    <w:qFormat/>
    <w:pPr>
      <w:kinsoku w:val="false"/>
      <w:overflowPunct w:val="false"/>
      <w:spacing w:lineRule="exact" w:line="440"/>
      <w:ind w:left="100" w:right="0" w:hanging="0"/>
    </w:pPr>
    <w:rPr>
      <w:rFonts w:ascii="華康公文系統字型;新細明體" w:hAnsi="華康公文系統字型;新細明體" w:eastAsia="標楷體" w:cs="華康公文系統字型;新細明體"/>
      <w:color w:val="000000"/>
      <w:sz w:val="28"/>
      <w:szCs w:val="20"/>
    </w:rPr>
  </w:style>
  <w:style w:type="paragraph" w:styleId="Style53">
    <w:name w:val="次二"/>
    <w:basedOn w:val="Normal"/>
    <w:qFormat/>
    <w:pPr>
      <w:kinsoku w:val="false"/>
      <w:overflowPunct w:val="false"/>
      <w:spacing w:lineRule="exact" w:line="440"/>
      <w:ind w:left="300" w:right="0" w:firstLine="200"/>
    </w:pPr>
    <w:rPr>
      <w:rFonts w:ascii="標楷體" w:hAnsi="標楷體" w:eastAsia="標楷體" w:cs="標楷體"/>
      <w:color w:val="000000"/>
      <w:sz w:val="28"/>
      <w:szCs w:val="28"/>
    </w:rPr>
  </w:style>
  <w:style w:type="paragraph" w:styleId="Style54">
    <w:name w:val="次一"/>
    <w:basedOn w:val="Normal"/>
    <w:qFormat/>
    <w:pPr>
      <w:spacing w:lineRule="exact" w:line="360"/>
      <w:ind w:left="700" w:right="0" w:hanging="300"/>
    </w:pPr>
    <w:rPr>
      <w:rFonts w:ascii="標楷體" w:hAnsi="標楷體" w:eastAsia="標楷體" w:cs="標楷體"/>
      <w:color w:val="000000"/>
      <w:sz w:val="28"/>
      <w:szCs w:val="28"/>
    </w:rPr>
  </w:style>
  <w:style w:type="paragraph" w:styleId="Style55">
    <w:name w:val=" 字元 字元 字元"/>
    <w:basedOn w:val="Normal"/>
    <w:qFormat/>
    <w:pPr>
      <w:widowControl/>
      <w:spacing w:lineRule="exact" w:line="240" w:before="0" w:after="160"/>
    </w:pPr>
    <w:rPr>
      <w:rFonts w:ascii="Tahoma" w:hAnsi="Tahoma" w:cs="Tahoma"/>
      <w:kern w:val="2"/>
      <w:sz w:val="20"/>
      <w:szCs w:val="20"/>
    </w:rPr>
  </w:style>
  <w:style w:type="paragraph" w:styleId="Style56">
    <w:name w:val="表格內容"/>
    <w:basedOn w:val="Normal"/>
    <w:qFormat/>
    <w:pPr>
      <w:suppressLineNumbers/>
    </w:pPr>
    <w:rPr/>
  </w:style>
  <w:style w:type="paragraph" w:styleId="Style57">
    <w:name w:val="表格標題"/>
    <w:basedOn w:val="Style56"/>
    <w:qFormat/>
    <w:pPr>
      <w:suppressLineNumbers/>
      <w:jc w:val="center"/>
    </w:pPr>
    <w:rPr>
      <w:b/>
      <w:bCs/>
    </w:rPr>
  </w:style>
  <w:style w:type="paragraph" w:styleId="Style58">
    <w:name w:val="外框內容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LibreOffice/6.1.6.3$Windows_X86_64 LibreOffice_project/5896ab1714085361c45cf540f76f60673dd96a72</Application>
  <Pages>2</Pages>
  <Words>433</Words>
  <CharactersWithSpaces>496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2021-08-13T10:34:00Z</dcterms:created>
  <dc:creator>3022</dc:creator>
  <dc:description/>
  <dc:language>zh-TW</dc:language>
  <cp:lastModifiedBy>鄒宜玲</cp:lastModifiedBy>
  <cp:lastPrinted>2020-10-30T15:47:00Z</cp:lastPrinted>
  <dcterms:modified xsi:type="dcterms:W3CDTF">2021-09-22T18:02:00Z</dcterms:modified>
  <cp:revision>4</cp:revision>
  <dc:subject/>
  <dc:title>外籍配偶照顧輔導基金評核實施計畫修正條文對照表（草案）</dc:title>
</cp:coreProperties>
</file>