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</w:r>
    </w:p>
    <w:tbl>
      <w:tblPr>
        <w:tblW w:w="10667" w:type="dxa"/>
        <w:jc w:val="left"/>
        <w:tblInd w:w="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4"/>
        <w:gridCol w:w="3112"/>
        <w:gridCol w:w="2154"/>
        <w:gridCol w:w="3417"/>
      </w:tblGrid>
      <w:tr>
        <w:trPr>
          <w:trHeight w:val="424" w:hRule="atLeast"/>
        </w:trPr>
        <w:tc>
          <w:tcPr>
            <w:tcW w:w="10667" w:type="dxa"/>
            <w:gridSpan w:val="4"/>
            <w:tcBorders/>
            <w:shd w:fill="auto" w:val="clear"/>
            <w:vAlign w:val="bottom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  <w:sz w:val="32"/>
                <w:szCs w:val="32"/>
              </w:rPr>
            </w:pPr>
            <w:r>
              <w:rPr>
                <w:rFonts w:ascii="標楷體" w:hAnsi="標楷體" w:cs="新細明體" w:eastAsia="標楷體"/>
                <w:kern w:val="0"/>
                <w:sz w:val="32"/>
                <w:szCs w:val="32"/>
              </w:rPr>
              <w:t>雲林縣      學年度第    學期清寒優秀學生獎學金　導師證明</w:t>
            </w:r>
          </w:p>
        </w:tc>
      </w:tr>
      <w:tr>
        <w:trPr>
          <w:trHeight w:val="215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學生姓名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  <w:tc>
          <w:tcPr>
            <w:tcW w:w="2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學生家庭生活情況</w:t>
            </w:r>
            <w:r>
              <w:rPr>
                <w:rFonts w:eastAsia="標楷體" w:cs="新細明體" w:ascii="標楷體" w:hAnsi="標楷體"/>
                <w:kern w:val="0"/>
              </w:rPr>
              <w:br/>
            </w:r>
            <w:r>
              <w:rPr>
                <w:rFonts w:ascii="標楷體" w:hAnsi="標楷體" w:cs="新細明體" w:eastAsia="標楷體"/>
                <w:kern w:val="0"/>
              </w:rPr>
              <w:t>暨本案相關證明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</w:tr>
      <w:tr>
        <w:trPr>
          <w:trHeight w:val="2831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前學期出缺席情形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公假　　天　　曠課　　天</w:t>
            </w:r>
            <w:r>
              <w:rPr>
                <w:rFonts w:eastAsia="標楷體" w:cs="新細明體" w:ascii="標楷體" w:hAnsi="標楷體"/>
                <w:kern w:val="0"/>
              </w:rPr>
              <w:br/>
              <w:br/>
            </w:r>
            <w:r>
              <w:rPr>
                <w:rFonts w:ascii="標楷體" w:hAnsi="標楷體" w:cs="新細明體" w:eastAsia="標楷體"/>
                <w:kern w:val="0"/>
              </w:rPr>
              <w:t>病假　　天　　遲到　　次</w:t>
            </w:r>
            <w:r>
              <w:rPr>
                <w:rFonts w:eastAsia="標楷體" w:cs="新細明體" w:ascii="標楷體" w:hAnsi="標楷體"/>
                <w:kern w:val="0"/>
              </w:rPr>
              <w:br/>
              <w:br/>
            </w:r>
            <w:r>
              <w:rPr>
                <w:rFonts w:ascii="標楷體" w:hAnsi="標楷體" w:cs="新細明體" w:eastAsia="標楷體"/>
                <w:kern w:val="0"/>
              </w:rPr>
              <w:t>事假　　天　　早退　　次</w:t>
            </w:r>
            <w:r>
              <w:rPr>
                <w:rFonts w:eastAsia="標楷體" w:cs="新細明體" w:ascii="標楷體" w:hAnsi="標楷體"/>
                <w:kern w:val="0"/>
              </w:rPr>
              <w:br/>
              <w:br/>
            </w:r>
            <w:r>
              <w:rPr>
                <w:rFonts w:ascii="標楷體" w:hAnsi="標楷體" w:cs="新細明體" w:eastAsia="標楷體"/>
                <w:kern w:val="0"/>
              </w:rPr>
              <w:t>其他情形　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獎懲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大功　　次　　警告　　次</w:t>
            </w:r>
            <w:r>
              <w:rPr>
                <w:rFonts w:eastAsia="標楷體" w:cs="新細明體" w:ascii="標楷體" w:hAnsi="標楷體"/>
                <w:kern w:val="0"/>
              </w:rPr>
              <w:br/>
              <w:br/>
            </w:r>
            <w:r>
              <w:rPr>
                <w:rFonts w:ascii="標楷體" w:hAnsi="標楷體" w:cs="新細明體" w:eastAsia="標楷體"/>
                <w:kern w:val="0"/>
              </w:rPr>
              <w:t>小功　　次　　小過　　次</w:t>
            </w:r>
            <w:r>
              <w:rPr>
                <w:rFonts w:eastAsia="標楷體" w:cs="新細明體" w:ascii="標楷體" w:hAnsi="標楷體"/>
                <w:kern w:val="0"/>
              </w:rPr>
              <w:br/>
              <w:br/>
            </w:r>
            <w:r>
              <w:rPr>
                <w:rFonts w:ascii="標楷體" w:hAnsi="標楷體" w:cs="新細明體" w:eastAsia="標楷體"/>
                <w:kern w:val="0"/>
              </w:rPr>
              <w:t>嘉獎　　次　　大過　　次</w:t>
            </w:r>
            <w:r>
              <w:rPr>
                <w:rFonts w:eastAsia="標楷體" w:cs="新細明體" w:ascii="標楷體" w:hAnsi="標楷體"/>
                <w:kern w:val="0"/>
              </w:rPr>
              <w:br/>
              <w:br/>
            </w:r>
            <w:r>
              <w:rPr>
                <w:rFonts w:ascii="標楷體" w:hAnsi="標楷體" w:cs="新細明體" w:eastAsia="標楷體"/>
                <w:kern w:val="0"/>
              </w:rPr>
              <w:t>其他情形</w:t>
            </w:r>
          </w:p>
        </w:tc>
      </w:tr>
      <w:tr>
        <w:trPr>
          <w:trHeight w:val="2831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日常生活表現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團體活動表現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</w:tr>
      <w:tr>
        <w:trPr>
          <w:trHeight w:val="2831" w:hRule="atLeast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公共服務</w:t>
            </w:r>
          </w:p>
        </w:tc>
        <w:tc>
          <w:tcPr>
            <w:tcW w:w="311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校內外特殊表現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</w:tr>
      <w:tr>
        <w:trPr>
          <w:trHeight w:val="1511" w:hRule="atLeast"/>
        </w:trPr>
        <w:tc>
          <w:tcPr>
            <w:tcW w:w="1984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導師簽章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Style w:val="Style14"/>
                <w:rFonts w:ascii="標楷體" w:hAnsi="標楷體" w:eastAsia="標楷體" w:cs="新細明體"/>
                <w:kern w:val="0"/>
              </w:rPr>
            </w:pPr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749935</wp:posOffset>
                      </wp:positionV>
                      <wp:extent cx="2290445" cy="1948180"/>
                      <wp:effectExtent l="0" t="0" r="0" b="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960" cy="1947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custDash>
                                  <a:ds d="100000" sp="200000"/>
                                  <a:ds d="200000" sp="200000"/>
                                </a:custDash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angle 2" fillcolor="white" stroked="t" style="position:absolute;margin-left:64.35pt;margin-top:59.05pt;width:180.25pt;height:153.3pt">
                      <w10:wrap type="none"/>
                      <v:fill o:detectmouseclick="t" type="solid" color2="black"/>
                      <v:stroke color="black" weight="3240" dashstyle="dashdot" joinstyle="miter" endcap="flat"/>
                    </v:shape>
                  </w:pict>
                </mc:Fallback>
              </mc:AlternateConten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jc w:val="center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ascii="標楷體" w:hAnsi="標楷體" w:cs="新細明體" w:eastAsia="標楷體"/>
                <w:kern w:val="0"/>
              </w:rPr>
              <w:t>學校審查意見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widowControl/>
              <w:jc w:val="both"/>
              <w:rPr>
                <w:rFonts w:ascii="標楷體" w:hAnsi="標楷體" w:eastAsia="標楷體" w:cs="新細明體"/>
                <w:kern w:val="0"/>
              </w:rPr>
            </w:pPr>
            <w:r>
              <w:rPr>
                <w:rFonts w:eastAsia="標楷體" w:cs="新細明體" w:ascii="標楷體" w:hAnsi="標楷體"/>
                <w:kern w:val="0"/>
              </w:rPr>
            </w:r>
          </w:p>
        </w:tc>
      </w:tr>
      <w:tr>
        <w:trPr>
          <w:trHeight w:val="1637" w:hRule="atLeast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widowControl/>
              <w:rPr/>
            </w:pPr>
            <w:r>
              <w:rPr>
                <w:rStyle w:val="Style14"/>
                <w:rFonts w:ascii="標楷體" w:hAnsi="標楷體" w:cs="新細明體" w:eastAsia="標楷體"/>
                <w:kern w:val="0"/>
              </w:rPr>
              <w:t>附註：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br/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一、本證明各欄應本行為事實記錄，不作綜合性評價及等第轉化。</w:t>
            </w:r>
            <w:r>
              <w:rPr>
                <w:rStyle w:val="Style14"/>
                <w:rFonts w:eastAsia="標楷體" w:cs="新細明體" w:ascii="標楷體" w:hAnsi="標楷體"/>
                <w:kern w:val="0"/>
              </w:rPr>
              <w:br/>
            </w:r>
            <w:r>
              <w:rPr>
                <w:rStyle w:val="Style14"/>
                <w:rFonts w:ascii="標楷體" w:hAnsi="標楷體" w:cs="新細明體" w:eastAsia="標楷體"/>
                <w:kern w:val="0"/>
              </w:rPr>
              <w:t>二、學校審查意見請力求確實，並於審查後於導師證明下方處加蓋學校關防（或戳記）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706120</wp:posOffset>
                      </wp:positionV>
                      <wp:extent cx="536575" cy="320040"/>
                      <wp:effectExtent l="0" t="0" r="0" b="0"/>
                      <wp:wrapNone/>
                      <wp:docPr id="2" name="文字方塊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5" cy="32004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6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color w:val="999999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42.25pt;height:25.2pt;mso-wrap-distance-left:0pt;mso-wrap-distance-right:0pt;mso-wrap-distance-top:0pt;mso-wrap-distance-bottom:0pt;margin-top:55.6pt;mso-position-vertical-relative:text;margin-left:228pt;mso-position-horizontal-relative:text"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Style w:val="Style14"/>
                                <w:color w:val="999999"/>
                              </w:rPr>
                              <w:t>校印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Style16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7">
    <w:name w:val="Head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6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註解方塊文字"/>
    <w:basedOn w:val="Style16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0">
    <w:name w:val="表格內容"/>
    <w:basedOn w:val="Normal"/>
    <w:qFormat/>
    <w:pPr>
      <w:suppressLineNumbers/>
    </w:pPr>
    <w:rPr/>
  </w:style>
  <w:style w:type="paragraph" w:styleId="Style21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43</Words>
  <CharactersWithSpaces>293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2024-09-10T06:18:00Z</dcterms:created>
  <dc:creator>123</dc:creator>
  <dc:description/>
  <dc:language>zh-TW</dc:language>
  <cp:lastModifiedBy>李冠吾</cp:lastModifiedBy>
  <dcterms:modified xsi:type="dcterms:W3CDTF">2024-09-10T06:18:00Z</dcterms:modified>
  <cp:revision>2</cp:revision>
  <dc:subject/>
  <dc:title>雲林縣      學年度第    學期清寒優秀學生獎學金　導師證明</dc:title>
</cp:coreProperties>
</file>