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E7" w:rsidRDefault="00DA4F67" w:rsidP="00C932EE">
      <w:pPr>
        <w:spacing w:before="23"/>
        <w:jc w:val="center"/>
        <w:rPr>
          <w:b/>
          <w:sz w:val="32"/>
          <w:lang w:eastAsia="zh-TW"/>
        </w:rPr>
      </w:pPr>
      <w:r>
        <w:rPr>
          <w:b/>
          <w:sz w:val="32"/>
          <w:lang w:eastAsia="zh-TW"/>
        </w:rPr>
        <w:t>樹德科技大學高教深耕計畫完善</w:t>
      </w:r>
      <w:r w:rsidR="00AD1FE7">
        <w:rPr>
          <w:rFonts w:hint="eastAsia"/>
          <w:b/>
          <w:sz w:val="32"/>
          <w:lang w:eastAsia="zh-TW"/>
        </w:rPr>
        <w:t>就學學習</w:t>
      </w:r>
      <w:r w:rsidR="00AD1FE7">
        <w:rPr>
          <w:b/>
          <w:sz w:val="32"/>
          <w:lang w:eastAsia="zh-TW"/>
        </w:rPr>
        <w:t>輔導</w:t>
      </w:r>
    </w:p>
    <w:p w:rsidR="00FD2709" w:rsidRDefault="00AD1FE7" w:rsidP="00C932EE">
      <w:pPr>
        <w:spacing w:before="23"/>
        <w:jc w:val="center"/>
        <w:rPr>
          <w:b/>
          <w:sz w:val="32"/>
          <w:lang w:eastAsia="zh-TW"/>
        </w:rPr>
      </w:pPr>
      <w:r>
        <w:rPr>
          <w:rFonts w:hint="eastAsia"/>
          <w:b/>
          <w:sz w:val="32"/>
          <w:lang w:eastAsia="zh-TW"/>
        </w:rPr>
        <w:t>原住民文化學習類</w:t>
      </w:r>
      <w:r w:rsidR="00BC551D">
        <w:rPr>
          <w:rFonts w:hint="eastAsia"/>
          <w:b/>
          <w:sz w:val="32"/>
          <w:lang w:eastAsia="zh-TW"/>
        </w:rPr>
        <w:t>考核紀錄</w:t>
      </w:r>
      <w:r w:rsidR="00DA4F67">
        <w:rPr>
          <w:b/>
          <w:sz w:val="32"/>
          <w:lang w:eastAsia="zh-TW"/>
        </w:rPr>
        <w:t>表</w:t>
      </w:r>
    </w:p>
    <w:p w:rsidR="00FD2709" w:rsidRDefault="00DA4F67">
      <w:pPr>
        <w:pStyle w:val="a3"/>
        <w:tabs>
          <w:tab w:val="left" w:pos="8759"/>
          <w:tab w:val="left" w:pos="9719"/>
          <w:tab w:val="left" w:pos="10799"/>
        </w:tabs>
        <w:spacing w:before="151"/>
        <w:ind w:left="7320"/>
      </w:pPr>
      <w:r>
        <w:t>申請日期：</w:t>
      </w:r>
      <w:r>
        <w:tab/>
        <w:t>年</w:t>
      </w:r>
      <w:r>
        <w:tab/>
        <w:t>月</w:t>
      </w:r>
      <w:r>
        <w:tab/>
        <w:t>日</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8"/>
        <w:gridCol w:w="1819"/>
        <w:gridCol w:w="1819"/>
        <w:gridCol w:w="1818"/>
        <w:gridCol w:w="1819"/>
        <w:gridCol w:w="1819"/>
      </w:tblGrid>
      <w:tr w:rsidR="00FD2709" w:rsidTr="001414FF">
        <w:trPr>
          <w:trHeight w:val="2473"/>
        </w:trPr>
        <w:tc>
          <w:tcPr>
            <w:tcW w:w="10912" w:type="dxa"/>
            <w:gridSpan w:val="6"/>
            <w:tcBorders>
              <w:bottom w:val="single" w:sz="18" w:space="0" w:color="000000"/>
            </w:tcBorders>
          </w:tcPr>
          <w:p w:rsidR="00FD2709" w:rsidRDefault="00DA4F67">
            <w:pPr>
              <w:pStyle w:val="TableParagraph"/>
              <w:spacing w:before="37"/>
              <w:ind w:left="134"/>
              <w:rPr>
                <w:lang w:eastAsia="zh-TW"/>
              </w:rPr>
            </w:pPr>
            <w:r>
              <w:rPr>
                <w:lang w:eastAsia="zh-TW"/>
              </w:rPr>
              <w:t>個人資料蒐集同意書</w:t>
            </w:r>
          </w:p>
          <w:p w:rsidR="00FD2709" w:rsidRDefault="00DA4F67" w:rsidP="001414FF">
            <w:pPr>
              <w:pStyle w:val="TableParagraph"/>
              <w:spacing w:before="52" w:line="340" w:lineRule="exact"/>
              <w:ind w:left="355" w:right="205" w:hanging="221"/>
              <w:rPr>
                <w:lang w:eastAsia="zh-TW"/>
              </w:rPr>
            </w:pPr>
            <w:r>
              <w:rPr>
                <w:lang w:eastAsia="zh-TW"/>
              </w:rPr>
              <w:t>1.</w:t>
            </w:r>
            <w:r>
              <w:rPr>
                <w:spacing w:val="-2"/>
                <w:lang w:eastAsia="zh-TW"/>
              </w:rPr>
              <w:t>樹德科技大學</w:t>
            </w:r>
            <w:r>
              <w:rPr>
                <w:lang w:eastAsia="zh-TW"/>
              </w:rPr>
              <w:t>（</w:t>
            </w:r>
            <w:r>
              <w:rPr>
                <w:spacing w:val="-3"/>
                <w:lang w:eastAsia="zh-TW"/>
              </w:rPr>
              <w:t>以下簡稱本校）依「個人資料保護法」與相關法令之規範，蒐集、處理及利用您的個人資 料，基於教育行政作業所需，以本聲明及同意書向您行書面告知並徵求您同意提供參與本活動申請表所需填載個人資料及相關文件。本校得按法令規定之保存期限留存申請表及相關文件，毋庸退件。</w:t>
            </w:r>
          </w:p>
          <w:p w:rsidR="00FD2709" w:rsidRDefault="00DA4F67" w:rsidP="001414FF">
            <w:pPr>
              <w:pStyle w:val="TableParagraph"/>
              <w:spacing w:line="340" w:lineRule="exact"/>
              <w:ind w:left="355" w:right="205" w:hanging="221"/>
              <w:rPr>
                <w:lang w:eastAsia="zh-TW"/>
              </w:rPr>
            </w:pPr>
            <w:r>
              <w:rPr>
                <w:lang w:eastAsia="zh-TW"/>
              </w:rPr>
              <w:t>2.若您提供錯誤、不實、過時或不完整或具誤導性的資料，本校將無法進行必要之審核及處理作業，您將可能損失相關權益，如您已閱讀、瞭解並同意接受本同意書之內容，請於簽名處完成簽署。</w:t>
            </w:r>
          </w:p>
          <w:p w:rsidR="00FD2709" w:rsidRDefault="00DA4F67" w:rsidP="001414FF">
            <w:pPr>
              <w:pStyle w:val="TableParagraph"/>
              <w:spacing w:line="340" w:lineRule="exact"/>
              <w:ind w:right="2365"/>
              <w:jc w:val="right"/>
              <w:rPr>
                <w:b/>
                <w:sz w:val="24"/>
              </w:rPr>
            </w:pPr>
            <w:r>
              <w:rPr>
                <w:b/>
                <w:w w:val="95"/>
                <w:sz w:val="24"/>
              </w:rPr>
              <w:t>簽名：</w:t>
            </w:r>
          </w:p>
        </w:tc>
      </w:tr>
      <w:tr w:rsidR="00FD2709" w:rsidTr="001414FF">
        <w:trPr>
          <w:trHeight w:val="660"/>
        </w:trPr>
        <w:tc>
          <w:tcPr>
            <w:tcW w:w="1818" w:type="dxa"/>
            <w:tcBorders>
              <w:top w:val="single" w:sz="18" w:space="0" w:color="000000"/>
              <w:left w:val="single" w:sz="18" w:space="0" w:color="000000"/>
              <w:bottom w:val="single" w:sz="18" w:space="0" w:color="000000"/>
              <w:right w:val="single" w:sz="4" w:space="0" w:color="000000"/>
            </w:tcBorders>
            <w:shd w:val="clear" w:color="auto" w:fill="F2F2F2" w:themeFill="background1" w:themeFillShade="F2"/>
            <w:vAlign w:val="center"/>
          </w:tcPr>
          <w:p w:rsidR="00FD2709" w:rsidRPr="001414FF" w:rsidRDefault="00DA4F67" w:rsidP="001414FF">
            <w:pPr>
              <w:pStyle w:val="TableParagraph"/>
              <w:spacing w:before="84"/>
              <w:ind w:left="593" w:right="559"/>
              <w:jc w:val="center"/>
              <w:rPr>
                <w:b/>
                <w:sz w:val="24"/>
              </w:rPr>
            </w:pPr>
            <w:r w:rsidRPr="001414FF">
              <w:rPr>
                <w:b/>
                <w:sz w:val="24"/>
              </w:rPr>
              <w:t>系所</w:t>
            </w:r>
          </w:p>
        </w:tc>
        <w:tc>
          <w:tcPr>
            <w:tcW w:w="1819" w:type="dxa"/>
            <w:tcBorders>
              <w:top w:val="single" w:sz="18" w:space="0" w:color="000000"/>
              <w:left w:val="single" w:sz="4" w:space="0" w:color="000000"/>
              <w:bottom w:val="single" w:sz="18" w:space="0" w:color="000000"/>
              <w:right w:val="single" w:sz="4" w:space="0" w:color="000000"/>
            </w:tcBorders>
            <w:vAlign w:val="center"/>
          </w:tcPr>
          <w:p w:rsidR="00FD2709" w:rsidRPr="001414FF" w:rsidRDefault="00FD2709" w:rsidP="001414FF">
            <w:pPr>
              <w:pStyle w:val="TableParagraph"/>
              <w:spacing w:before="3"/>
              <w:jc w:val="center"/>
              <w:rPr>
                <w:b/>
                <w:sz w:val="15"/>
              </w:rPr>
            </w:pPr>
          </w:p>
          <w:p w:rsidR="00FD2709" w:rsidRPr="001414FF" w:rsidRDefault="00FD2709" w:rsidP="001414FF">
            <w:pPr>
              <w:pStyle w:val="TableParagraph"/>
              <w:ind w:left="832"/>
              <w:jc w:val="center"/>
              <w:rPr>
                <w:b/>
                <w:sz w:val="20"/>
              </w:rPr>
            </w:pPr>
          </w:p>
        </w:tc>
        <w:tc>
          <w:tcPr>
            <w:tcW w:w="1819" w:type="dxa"/>
            <w:tcBorders>
              <w:top w:val="single" w:sz="18" w:space="0" w:color="000000"/>
              <w:left w:val="single" w:sz="4" w:space="0" w:color="000000"/>
              <w:bottom w:val="single" w:sz="18" w:space="0" w:color="000000"/>
              <w:right w:val="single" w:sz="4" w:space="0" w:color="000000"/>
            </w:tcBorders>
            <w:shd w:val="clear" w:color="auto" w:fill="F2F2F2" w:themeFill="background1" w:themeFillShade="F2"/>
            <w:vAlign w:val="center"/>
          </w:tcPr>
          <w:p w:rsidR="00FD2709" w:rsidRPr="001414FF" w:rsidRDefault="00DA4F67" w:rsidP="001414FF">
            <w:pPr>
              <w:pStyle w:val="TableParagraph"/>
              <w:spacing w:before="84"/>
              <w:ind w:left="143"/>
              <w:jc w:val="center"/>
              <w:rPr>
                <w:b/>
                <w:sz w:val="24"/>
              </w:rPr>
            </w:pPr>
            <w:r w:rsidRPr="001414FF">
              <w:rPr>
                <w:b/>
                <w:sz w:val="24"/>
              </w:rPr>
              <w:t>姓名</w:t>
            </w:r>
          </w:p>
        </w:tc>
        <w:tc>
          <w:tcPr>
            <w:tcW w:w="1818" w:type="dxa"/>
            <w:tcBorders>
              <w:top w:val="single" w:sz="18" w:space="0" w:color="000000"/>
              <w:left w:val="single" w:sz="4" w:space="0" w:color="000000"/>
              <w:bottom w:val="single" w:sz="18" w:space="0" w:color="000000"/>
              <w:right w:val="single" w:sz="4" w:space="0" w:color="000000"/>
            </w:tcBorders>
            <w:vAlign w:val="center"/>
          </w:tcPr>
          <w:p w:rsidR="00FD2709" w:rsidRPr="001414FF" w:rsidRDefault="00FD2709" w:rsidP="001414FF">
            <w:pPr>
              <w:pStyle w:val="TableParagraph"/>
              <w:spacing w:before="3"/>
              <w:jc w:val="center"/>
              <w:rPr>
                <w:b/>
                <w:sz w:val="15"/>
              </w:rPr>
            </w:pPr>
          </w:p>
          <w:p w:rsidR="00FD2709" w:rsidRPr="001414FF" w:rsidRDefault="00FD2709" w:rsidP="001414FF">
            <w:pPr>
              <w:pStyle w:val="TableParagraph"/>
              <w:ind w:left="1412"/>
              <w:jc w:val="center"/>
              <w:rPr>
                <w:b/>
                <w:sz w:val="20"/>
              </w:rPr>
            </w:pPr>
          </w:p>
        </w:tc>
        <w:tc>
          <w:tcPr>
            <w:tcW w:w="1819" w:type="dxa"/>
            <w:tcBorders>
              <w:top w:val="single" w:sz="18" w:space="0" w:color="000000"/>
              <w:left w:val="single" w:sz="4" w:space="0" w:color="000000"/>
              <w:bottom w:val="single" w:sz="18" w:space="0" w:color="000000"/>
              <w:right w:val="single" w:sz="4" w:space="0" w:color="000000"/>
            </w:tcBorders>
            <w:shd w:val="clear" w:color="auto" w:fill="F2F2F2" w:themeFill="background1" w:themeFillShade="F2"/>
            <w:vAlign w:val="center"/>
          </w:tcPr>
          <w:p w:rsidR="00FD2709" w:rsidRPr="001414FF" w:rsidRDefault="00DA4F67" w:rsidP="001414FF">
            <w:pPr>
              <w:pStyle w:val="TableParagraph"/>
              <w:spacing w:before="84"/>
              <w:ind w:left="216"/>
              <w:jc w:val="center"/>
              <w:rPr>
                <w:b/>
                <w:sz w:val="24"/>
              </w:rPr>
            </w:pPr>
            <w:r w:rsidRPr="001414FF">
              <w:rPr>
                <w:b/>
                <w:sz w:val="24"/>
              </w:rPr>
              <w:t>學號</w:t>
            </w:r>
          </w:p>
        </w:tc>
        <w:tc>
          <w:tcPr>
            <w:tcW w:w="1819" w:type="dxa"/>
            <w:tcBorders>
              <w:top w:val="single" w:sz="18" w:space="0" w:color="000000"/>
              <w:left w:val="single" w:sz="4" w:space="0" w:color="000000"/>
              <w:bottom w:val="single" w:sz="18" w:space="0" w:color="000000"/>
              <w:right w:val="single" w:sz="18" w:space="0" w:color="000000"/>
            </w:tcBorders>
            <w:vAlign w:val="center"/>
          </w:tcPr>
          <w:p w:rsidR="00FD2709" w:rsidRDefault="00FD2709" w:rsidP="001414FF">
            <w:pPr>
              <w:pStyle w:val="TableParagraph"/>
              <w:spacing w:before="3"/>
              <w:jc w:val="center"/>
              <w:rPr>
                <w:sz w:val="15"/>
              </w:rPr>
            </w:pPr>
          </w:p>
          <w:p w:rsidR="00FD2709" w:rsidRDefault="00FD2709" w:rsidP="001414FF">
            <w:pPr>
              <w:pStyle w:val="TableParagraph"/>
              <w:ind w:left="919"/>
              <w:jc w:val="center"/>
              <w:rPr>
                <w:sz w:val="20"/>
              </w:rPr>
            </w:pPr>
          </w:p>
        </w:tc>
      </w:tr>
      <w:tr w:rsidR="00FD2709" w:rsidRPr="00AD1FE7" w:rsidTr="001414FF">
        <w:trPr>
          <w:trHeight w:val="967"/>
        </w:trPr>
        <w:tc>
          <w:tcPr>
            <w:tcW w:w="10912" w:type="dxa"/>
            <w:gridSpan w:val="6"/>
            <w:tcBorders>
              <w:top w:val="single" w:sz="18" w:space="0" w:color="000000"/>
              <w:left w:val="single" w:sz="18" w:space="0" w:color="000000"/>
              <w:bottom w:val="single" w:sz="18" w:space="0" w:color="000000"/>
              <w:right w:val="single" w:sz="18" w:space="0" w:color="000000"/>
            </w:tcBorders>
          </w:tcPr>
          <w:p w:rsidR="00AD1FE7" w:rsidRDefault="00DA4F67" w:rsidP="001414FF">
            <w:pPr>
              <w:pStyle w:val="TableParagraph"/>
              <w:spacing w:before="9" w:line="260" w:lineRule="exact"/>
              <w:ind w:left="109"/>
              <w:rPr>
                <w:sz w:val="20"/>
                <w:lang w:eastAsia="zh-TW"/>
              </w:rPr>
            </w:pPr>
            <w:r>
              <w:rPr>
                <w:b/>
                <w:sz w:val="20"/>
                <w:lang w:eastAsia="zh-TW"/>
              </w:rPr>
              <w:t>符合以下身份類別方可申請勵學金</w:t>
            </w:r>
            <w:r>
              <w:rPr>
                <w:sz w:val="20"/>
                <w:lang w:eastAsia="zh-TW"/>
              </w:rPr>
              <w:t>：</w:t>
            </w:r>
          </w:p>
          <w:p w:rsidR="00C03779" w:rsidRDefault="00DA4F67" w:rsidP="00C03779">
            <w:pPr>
              <w:pStyle w:val="TableParagraph"/>
              <w:spacing w:before="9" w:line="260" w:lineRule="exact"/>
              <w:ind w:left="108"/>
              <w:rPr>
                <w:sz w:val="20"/>
                <w:lang w:eastAsia="zh-TW"/>
              </w:rPr>
            </w:pPr>
            <w:r>
              <w:rPr>
                <w:sz w:val="20"/>
                <w:lang w:eastAsia="zh-TW"/>
              </w:rPr>
              <w:t>低收入戶學生/中低收入戶學生/</w:t>
            </w:r>
            <w:r w:rsidR="00C932EE" w:rsidRPr="00C932EE">
              <w:rPr>
                <w:rFonts w:hint="eastAsia"/>
                <w:sz w:val="20"/>
                <w:lang w:eastAsia="zh-TW"/>
              </w:rPr>
              <w:t>身心障礙學生及身心障礙人士子女</w:t>
            </w:r>
            <w:r w:rsidR="00C03779">
              <w:rPr>
                <w:rFonts w:hint="eastAsia"/>
                <w:sz w:val="20"/>
                <w:lang w:eastAsia="zh-TW"/>
              </w:rPr>
              <w:t>/</w:t>
            </w:r>
            <w:r>
              <w:rPr>
                <w:sz w:val="20"/>
                <w:lang w:eastAsia="zh-TW"/>
              </w:rPr>
              <w:t>特殊境遇家庭子女孫子女學生</w:t>
            </w:r>
            <w:r w:rsidR="00C932EE">
              <w:rPr>
                <w:rFonts w:hint="eastAsia"/>
                <w:sz w:val="20"/>
                <w:lang w:eastAsia="zh-TW"/>
              </w:rPr>
              <w:t>/</w:t>
            </w:r>
            <w:r w:rsidR="00C932EE" w:rsidRPr="00C932EE">
              <w:rPr>
                <w:rFonts w:hint="eastAsia"/>
                <w:sz w:val="20"/>
                <w:lang w:eastAsia="zh-TW"/>
              </w:rPr>
              <w:t>原住民族學生</w:t>
            </w:r>
            <w:r w:rsidR="00C932EE" w:rsidRPr="00C932EE">
              <w:rPr>
                <w:sz w:val="20"/>
                <w:lang w:eastAsia="zh-TW"/>
              </w:rPr>
              <w:t>/</w:t>
            </w:r>
          </w:p>
          <w:p w:rsidR="00FD2709" w:rsidRDefault="00C932EE" w:rsidP="00C03779">
            <w:pPr>
              <w:pStyle w:val="TableParagraph"/>
              <w:spacing w:before="9" w:line="260" w:lineRule="exact"/>
              <w:ind w:left="108"/>
              <w:rPr>
                <w:sz w:val="20"/>
                <w:lang w:eastAsia="zh-TW"/>
              </w:rPr>
            </w:pPr>
            <w:bookmarkStart w:id="0" w:name="_GoBack"/>
            <w:bookmarkEnd w:id="0"/>
            <w:r>
              <w:rPr>
                <w:sz w:val="20"/>
                <w:lang w:eastAsia="zh-TW"/>
              </w:rPr>
              <w:t>獲教育部弱勢助學金補助學生/</w:t>
            </w:r>
            <w:r w:rsidR="00AD1FE7">
              <w:rPr>
                <w:rFonts w:hint="eastAsia"/>
                <w:sz w:val="20"/>
                <w:lang w:eastAsia="zh-TW"/>
              </w:rPr>
              <w:t>家庭突遭變故經學校審核通過者</w:t>
            </w:r>
            <w:r w:rsidR="00C03779">
              <w:rPr>
                <w:rFonts w:hint="eastAsia"/>
                <w:sz w:val="20"/>
                <w:lang w:eastAsia="zh-TW"/>
              </w:rPr>
              <w:t>/</w:t>
            </w:r>
            <w:r w:rsidR="00C03779" w:rsidRPr="00C03779">
              <w:rPr>
                <w:rFonts w:hint="eastAsia"/>
                <w:sz w:val="20"/>
                <w:lang w:eastAsia="zh-TW"/>
              </w:rPr>
              <w:t>懷孕、分娩或撫育三歲以下子女之學生經學校審核通過者</w:t>
            </w:r>
          </w:p>
        </w:tc>
      </w:tr>
    </w:tbl>
    <w:p w:rsidR="00FD2709" w:rsidRDefault="00FD2709" w:rsidP="001414FF">
      <w:pPr>
        <w:pStyle w:val="a3"/>
        <w:spacing w:before="0" w:line="160" w:lineRule="exact"/>
        <w:rPr>
          <w:sz w:val="23"/>
          <w:lang w:eastAsia="zh-TW"/>
        </w:rPr>
      </w:pPr>
    </w:p>
    <w:tbl>
      <w:tblPr>
        <w:tblStyle w:val="TableNormal"/>
        <w:tblW w:w="11039" w:type="dxa"/>
        <w:jc w:val="center"/>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6804"/>
        <w:gridCol w:w="1560"/>
        <w:gridCol w:w="2675"/>
      </w:tblGrid>
      <w:tr w:rsidR="002C14FB" w:rsidTr="001414FF">
        <w:trPr>
          <w:trHeight w:val="424"/>
          <w:jc w:val="center"/>
        </w:trPr>
        <w:tc>
          <w:tcPr>
            <w:tcW w:w="6804" w:type="dxa"/>
            <w:tcBorders>
              <w:top w:val="single" w:sz="18" w:space="0" w:color="000000"/>
              <w:bottom w:val="single" w:sz="4" w:space="0" w:color="000000"/>
              <w:right w:val="single" w:sz="4" w:space="0" w:color="000000"/>
            </w:tcBorders>
            <w:shd w:val="clear" w:color="auto" w:fill="F2F2F2" w:themeFill="background1" w:themeFillShade="F2"/>
            <w:vAlign w:val="center"/>
          </w:tcPr>
          <w:p w:rsidR="002C14FB" w:rsidRDefault="002C14FB" w:rsidP="001414FF">
            <w:pPr>
              <w:pStyle w:val="TableParagraph"/>
              <w:spacing w:before="80"/>
              <w:ind w:left="109"/>
              <w:jc w:val="center"/>
              <w:rPr>
                <w:sz w:val="24"/>
                <w:lang w:eastAsia="zh-TW"/>
              </w:rPr>
            </w:pPr>
            <w:r>
              <w:rPr>
                <w:sz w:val="24"/>
                <w:lang w:eastAsia="zh-TW"/>
              </w:rPr>
              <w:t>活動資訊(請依實際活動內容填寫)</w:t>
            </w:r>
          </w:p>
        </w:tc>
        <w:tc>
          <w:tcPr>
            <w:tcW w:w="1560" w:type="dxa"/>
            <w:tcBorders>
              <w:top w:val="single" w:sz="1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C14FB" w:rsidRDefault="002C14FB" w:rsidP="001414FF">
            <w:pPr>
              <w:pStyle w:val="TableParagraph"/>
              <w:spacing w:before="11" w:line="328" w:lineRule="exact"/>
              <w:jc w:val="center"/>
              <w:rPr>
                <w:sz w:val="24"/>
                <w:lang w:eastAsia="zh-TW"/>
              </w:rPr>
            </w:pPr>
            <w:r>
              <w:rPr>
                <w:rFonts w:hint="eastAsia"/>
                <w:sz w:val="24"/>
                <w:lang w:eastAsia="zh-TW"/>
              </w:rPr>
              <w:t>活動時數</w:t>
            </w:r>
          </w:p>
        </w:tc>
        <w:tc>
          <w:tcPr>
            <w:tcW w:w="2675" w:type="dxa"/>
            <w:tcBorders>
              <w:top w:val="single" w:sz="18" w:space="0" w:color="000000"/>
              <w:left w:val="single" w:sz="4" w:space="0" w:color="000000"/>
              <w:bottom w:val="single" w:sz="4" w:space="0" w:color="000000"/>
            </w:tcBorders>
            <w:shd w:val="clear" w:color="auto" w:fill="F2F2F2" w:themeFill="background1" w:themeFillShade="F2"/>
            <w:vAlign w:val="center"/>
          </w:tcPr>
          <w:p w:rsidR="002C14FB" w:rsidRDefault="00130C80" w:rsidP="001414FF">
            <w:pPr>
              <w:pStyle w:val="TableParagraph"/>
              <w:spacing w:before="11" w:line="328" w:lineRule="exact"/>
              <w:jc w:val="center"/>
              <w:rPr>
                <w:sz w:val="24"/>
              </w:rPr>
            </w:pPr>
            <w:r>
              <w:rPr>
                <w:rFonts w:hint="eastAsia"/>
                <w:sz w:val="24"/>
                <w:lang w:eastAsia="zh-TW"/>
              </w:rPr>
              <w:t>活動承辦人</w:t>
            </w:r>
            <w:r w:rsidR="002C14FB">
              <w:rPr>
                <w:sz w:val="24"/>
                <w:lang w:eastAsia="zh-TW"/>
              </w:rPr>
              <w:t>檢核</w:t>
            </w:r>
          </w:p>
        </w:tc>
      </w:tr>
      <w:tr w:rsidR="002C14FB" w:rsidTr="001414FF">
        <w:trPr>
          <w:trHeight w:val="1631"/>
          <w:jc w:val="center"/>
        </w:trPr>
        <w:tc>
          <w:tcPr>
            <w:tcW w:w="6804" w:type="dxa"/>
            <w:tcBorders>
              <w:top w:val="single" w:sz="4" w:space="0" w:color="000000"/>
              <w:bottom w:val="single" w:sz="4" w:space="0" w:color="000000"/>
              <w:right w:val="single" w:sz="4" w:space="0" w:color="000000"/>
            </w:tcBorders>
            <w:vAlign w:val="center"/>
          </w:tcPr>
          <w:p w:rsidR="002C14FB" w:rsidRDefault="002C14FB" w:rsidP="00B020DC">
            <w:pPr>
              <w:pStyle w:val="TableParagraph"/>
              <w:spacing w:line="60" w:lineRule="atLeast"/>
              <w:ind w:left="108"/>
              <w:rPr>
                <w:sz w:val="24"/>
                <w:lang w:eastAsia="zh-TW"/>
              </w:rPr>
            </w:pPr>
            <w:r w:rsidRPr="00130C80">
              <w:rPr>
                <w:sz w:val="24"/>
                <w:lang w:eastAsia="zh-TW"/>
              </w:rPr>
              <w:t>活動名稱</w:t>
            </w:r>
            <w:r w:rsidRPr="00130C80">
              <w:rPr>
                <w:rFonts w:hint="eastAsia"/>
                <w:sz w:val="24"/>
                <w:lang w:eastAsia="zh-TW"/>
              </w:rPr>
              <w:t>：</w:t>
            </w:r>
          </w:p>
          <w:p w:rsidR="00D95A20" w:rsidRPr="00130C80" w:rsidRDefault="00D95A20" w:rsidP="00B020DC">
            <w:pPr>
              <w:pStyle w:val="TableParagraph"/>
              <w:spacing w:line="60" w:lineRule="atLeast"/>
              <w:ind w:left="108"/>
              <w:rPr>
                <w:sz w:val="24"/>
                <w:lang w:eastAsia="zh-TW"/>
              </w:rPr>
            </w:pPr>
            <w:r>
              <w:rPr>
                <w:rFonts w:hint="eastAsia"/>
                <w:sz w:val="24"/>
                <w:lang w:eastAsia="zh-TW"/>
              </w:rPr>
              <w:t>活動日期：   月    日</w:t>
            </w:r>
          </w:p>
          <w:p w:rsidR="002C14FB" w:rsidRPr="00130C80" w:rsidRDefault="002C14FB" w:rsidP="00B020DC">
            <w:pPr>
              <w:pStyle w:val="TableParagraph"/>
              <w:spacing w:line="60" w:lineRule="atLeast"/>
              <w:ind w:left="108"/>
              <w:rPr>
                <w:sz w:val="24"/>
                <w:lang w:eastAsia="zh-TW"/>
              </w:rPr>
            </w:pPr>
            <w:r w:rsidRPr="00130C80">
              <w:rPr>
                <w:sz w:val="24"/>
                <w:lang w:eastAsia="zh-TW"/>
              </w:rPr>
              <w:t>活動時間：</w:t>
            </w:r>
            <w:r w:rsidRPr="00F50FAC">
              <w:rPr>
                <w:rFonts w:hint="eastAsia"/>
                <w:sz w:val="24"/>
                <w:lang w:eastAsia="zh-TW"/>
              </w:rPr>
              <w:t xml:space="preserve">   時    分</w:t>
            </w:r>
            <w:r w:rsidR="00130C80" w:rsidRPr="00F50FAC">
              <w:rPr>
                <w:rFonts w:hint="eastAsia"/>
                <w:sz w:val="24"/>
                <w:lang w:eastAsia="zh-TW"/>
              </w:rPr>
              <w:t xml:space="preserve"> </w:t>
            </w:r>
            <w:r w:rsidRPr="00F50FAC">
              <w:rPr>
                <w:rFonts w:hint="eastAsia"/>
                <w:sz w:val="24"/>
                <w:lang w:eastAsia="zh-TW"/>
              </w:rPr>
              <w:t>至   時   分</w:t>
            </w:r>
          </w:p>
          <w:p w:rsidR="002C14FB" w:rsidRDefault="002C14FB" w:rsidP="00B020DC">
            <w:pPr>
              <w:pStyle w:val="TableParagraph"/>
              <w:spacing w:line="60" w:lineRule="atLeast"/>
              <w:ind w:left="108"/>
              <w:rPr>
                <w:sz w:val="24"/>
                <w:lang w:eastAsia="zh-TW"/>
              </w:rPr>
            </w:pPr>
            <w:r w:rsidRPr="00130C80">
              <w:rPr>
                <w:rFonts w:hint="eastAsia"/>
                <w:sz w:val="24"/>
                <w:lang w:eastAsia="zh-TW"/>
              </w:rPr>
              <w:t>活動地點：</w:t>
            </w:r>
          </w:p>
          <w:p w:rsidR="00AD1FE7" w:rsidRPr="00130C80" w:rsidRDefault="00AD1FE7" w:rsidP="00AD1FE7">
            <w:pPr>
              <w:pStyle w:val="TableParagraph"/>
              <w:spacing w:line="60" w:lineRule="atLeast"/>
              <w:ind w:left="108"/>
              <w:rPr>
                <w:sz w:val="24"/>
                <w:lang w:eastAsia="zh-TW"/>
              </w:rPr>
            </w:pPr>
            <w:r>
              <w:rPr>
                <w:rFonts w:hint="eastAsia"/>
                <w:sz w:val="24"/>
                <w:lang w:eastAsia="zh-TW"/>
              </w:rPr>
              <w:t>活動類別：</w:t>
            </w:r>
            <w:r w:rsidRPr="007A7575">
              <w:rPr>
                <w:rFonts w:ascii="新細明體" w:eastAsia="新細明體" w:hAnsi="新細明體" w:hint="eastAsia"/>
                <w:lang w:eastAsia="zh-TW"/>
              </w:rPr>
              <w:t>□</w:t>
            </w:r>
            <w:r w:rsidRPr="007A7575">
              <w:rPr>
                <w:rFonts w:hint="eastAsia"/>
                <w:lang w:eastAsia="zh-TW"/>
              </w:rPr>
              <w:t xml:space="preserve">原住民族文化培力　</w:t>
            </w:r>
            <w:r w:rsidRPr="007A7575">
              <w:rPr>
                <w:rFonts w:ascii="新細明體" w:eastAsia="新細明體" w:hAnsi="新細明體" w:hint="eastAsia"/>
                <w:lang w:eastAsia="zh-TW"/>
              </w:rPr>
              <w:t>□</w:t>
            </w:r>
            <w:r w:rsidRPr="007A7575">
              <w:rPr>
                <w:rFonts w:hint="eastAsia"/>
                <w:lang w:eastAsia="zh-TW"/>
              </w:rPr>
              <w:t>原住民族</w:t>
            </w:r>
            <w:r w:rsidR="007A7575" w:rsidRPr="007A7575">
              <w:rPr>
                <w:rFonts w:hint="eastAsia"/>
                <w:lang w:eastAsia="zh-TW"/>
              </w:rPr>
              <w:t>學習與職涯培力</w:t>
            </w:r>
          </w:p>
        </w:tc>
        <w:tc>
          <w:tcPr>
            <w:tcW w:w="1560" w:type="dxa"/>
            <w:tcBorders>
              <w:top w:val="single" w:sz="4" w:space="0" w:color="000000"/>
              <w:left w:val="single" w:sz="4" w:space="0" w:color="000000"/>
              <w:bottom w:val="single" w:sz="4" w:space="0" w:color="000000"/>
              <w:right w:val="single" w:sz="4" w:space="0" w:color="000000"/>
            </w:tcBorders>
          </w:tcPr>
          <w:p w:rsidR="002C14FB" w:rsidRPr="002C14FB" w:rsidRDefault="002C14FB" w:rsidP="002C14FB">
            <w:pPr>
              <w:pStyle w:val="TableParagraph"/>
              <w:spacing w:before="80"/>
              <w:ind w:left="109"/>
              <w:rPr>
                <w:sz w:val="20"/>
                <w:lang w:eastAsia="zh-TW"/>
              </w:rPr>
            </w:pPr>
          </w:p>
        </w:tc>
        <w:tc>
          <w:tcPr>
            <w:tcW w:w="2675" w:type="dxa"/>
            <w:tcBorders>
              <w:top w:val="single" w:sz="4" w:space="0" w:color="000000"/>
              <w:left w:val="single" w:sz="4" w:space="0" w:color="000000"/>
              <w:bottom w:val="single" w:sz="4" w:space="0" w:color="000000"/>
            </w:tcBorders>
          </w:tcPr>
          <w:p w:rsidR="002C14FB" w:rsidRDefault="002C14FB">
            <w:pPr>
              <w:pStyle w:val="TableParagraph"/>
              <w:rPr>
                <w:rFonts w:ascii="Times New Roman"/>
                <w:lang w:eastAsia="zh-TW"/>
              </w:rPr>
            </w:pPr>
          </w:p>
        </w:tc>
      </w:tr>
      <w:tr w:rsidR="007A7575" w:rsidTr="001414FF">
        <w:trPr>
          <w:trHeight w:val="1592"/>
          <w:jc w:val="center"/>
        </w:trPr>
        <w:tc>
          <w:tcPr>
            <w:tcW w:w="6804" w:type="dxa"/>
            <w:tcBorders>
              <w:top w:val="single" w:sz="4" w:space="0" w:color="000000"/>
              <w:bottom w:val="single" w:sz="4" w:space="0" w:color="000000"/>
              <w:right w:val="single" w:sz="4" w:space="0" w:color="000000"/>
            </w:tcBorders>
            <w:vAlign w:val="center"/>
          </w:tcPr>
          <w:p w:rsidR="007A7575" w:rsidRDefault="007A7575" w:rsidP="007A7575">
            <w:pPr>
              <w:pStyle w:val="TableParagraph"/>
              <w:spacing w:line="60" w:lineRule="atLeast"/>
              <w:ind w:left="108"/>
              <w:rPr>
                <w:sz w:val="24"/>
                <w:lang w:eastAsia="zh-TW"/>
              </w:rPr>
            </w:pPr>
            <w:r w:rsidRPr="00130C80">
              <w:rPr>
                <w:sz w:val="24"/>
                <w:lang w:eastAsia="zh-TW"/>
              </w:rPr>
              <w:t>活動名稱</w:t>
            </w:r>
            <w:r w:rsidRPr="00130C80">
              <w:rPr>
                <w:rFonts w:hint="eastAsia"/>
                <w:sz w:val="24"/>
                <w:lang w:eastAsia="zh-TW"/>
              </w:rPr>
              <w:t>：</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活動日期：   月    日</w:t>
            </w:r>
          </w:p>
          <w:p w:rsidR="007A7575" w:rsidRPr="00130C80" w:rsidRDefault="007A7575" w:rsidP="007A7575">
            <w:pPr>
              <w:pStyle w:val="TableParagraph"/>
              <w:spacing w:line="60" w:lineRule="atLeast"/>
              <w:ind w:left="108"/>
              <w:rPr>
                <w:sz w:val="24"/>
                <w:lang w:eastAsia="zh-TW"/>
              </w:rPr>
            </w:pPr>
            <w:r w:rsidRPr="00130C80">
              <w:rPr>
                <w:sz w:val="24"/>
                <w:lang w:eastAsia="zh-TW"/>
              </w:rPr>
              <w:t>活動時間：</w:t>
            </w:r>
            <w:r w:rsidRPr="00F50FAC">
              <w:rPr>
                <w:rFonts w:hint="eastAsia"/>
                <w:sz w:val="24"/>
                <w:lang w:eastAsia="zh-TW"/>
              </w:rPr>
              <w:t xml:space="preserve">   時    分 至   時   分</w:t>
            </w:r>
          </w:p>
          <w:p w:rsidR="007A7575" w:rsidRDefault="007A7575" w:rsidP="007A7575">
            <w:pPr>
              <w:pStyle w:val="TableParagraph"/>
              <w:spacing w:line="60" w:lineRule="atLeast"/>
              <w:ind w:left="108"/>
              <w:rPr>
                <w:sz w:val="24"/>
                <w:lang w:eastAsia="zh-TW"/>
              </w:rPr>
            </w:pPr>
            <w:r w:rsidRPr="00130C80">
              <w:rPr>
                <w:rFonts w:hint="eastAsia"/>
                <w:sz w:val="24"/>
                <w:lang w:eastAsia="zh-TW"/>
              </w:rPr>
              <w:t>活動地點：</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活動類別：</w:t>
            </w:r>
            <w:r w:rsidRPr="007A7575">
              <w:rPr>
                <w:rFonts w:ascii="新細明體" w:eastAsia="新細明體" w:hAnsi="新細明體" w:hint="eastAsia"/>
                <w:lang w:eastAsia="zh-TW"/>
              </w:rPr>
              <w:t>□</w:t>
            </w:r>
            <w:r w:rsidRPr="007A7575">
              <w:rPr>
                <w:rFonts w:hint="eastAsia"/>
                <w:lang w:eastAsia="zh-TW"/>
              </w:rPr>
              <w:t xml:space="preserve">原住民族文化培力　</w:t>
            </w:r>
            <w:r w:rsidRPr="007A7575">
              <w:rPr>
                <w:rFonts w:ascii="新細明體" w:eastAsia="新細明體" w:hAnsi="新細明體" w:hint="eastAsia"/>
                <w:lang w:eastAsia="zh-TW"/>
              </w:rPr>
              <w:t>□</w:t>
            </w:r>
            <w:r w:rsidRPr="007A7575">
              <w:rPr>
                <w:rFonts w:hint="eastAsia"/>
                <w:lang w:eastAsia="zh-TW"/>
              </w:rPr>
              <w:t>原住民族學習與職涯培力</w:t>
            </w:r>
          </w:p>
        </w:tc>
        <w:tc>
          <w:tcPr>
            <w:tcW w:w="1560" w:type="dxa"/>
            <w:tcBorders>
              <w:top w:val="single" w:sz="4" w:space="0" w:color="000000"/>
              <w:left w:val="single" w:sz="4" w:space="0" w:color="000000"/>
              <w:bottom w:val="single" w:sz="4" w:space="0" w:color="000000"/>
              <w:right w:val="single" w:sz="4" w:space="0" w:color="000000"/>
            </w:tcBorders>
          </w:tcPr>
          <w:p w:rsidR="007A7575" w:rsidRPr="002C14FB" w:rsidRDefault="007A7575" w:rsidP="007A7575">
            <w:pPr>
              <w:pStyle w:val="TableParagraph"/>
              <w:spacing w:before="80"/>
              <w:ind w:left="109"/>
              <w:rPr>
                <w:sz w:val="20"/>
                <w:lang w:eastAsia="zh-TW"/>
              </w:rPr>
            </w:pPr>
          </w:p>
        </w:tc>
        <w:tc>
          <w:tcPr>
            <w:tcW w:w="2675" w:type="dxa"/>
            <w:tcBorders>
              <w:top w:val="single" w:sz="4" w:space="0" w:color="000000"/>
              <w:left w:val="single" w:sz="4" w:space="0" w:color="000000"/>
              <w:bottom w:val="single" w:sz="4" w:space="0" w:color="000000"/>
            </w:tcBorders>
          </w:tcPr>
          <w:p w:rsidR="007A7575" w:rsidRDefault="007A7575" w:rsidP="007A7575">
            <w:pPr>
              <w:pStyle w:val="TableParagraph"/>
              <w:rPr>
                <w:rFonts w:ascii="Times New Roman"/>
                <w:lang w:eastAsia="zh-TW"/>
              </w:rPr>
            </w:pPr>
          </w:p>
        </w:tc>
      </w:tr>
      <w:tr w:rsidR="007A7575" w:rsidTr="001414FF">
        <w:trPr>
          <w:trHeight w:val="1496"/>
          <w:jc w:val="center"/>
        </w:trPr>
        <w:tc>
          <w:tcPr>
            <w:tcW w:w="6804" w:type="dxa"/>
            <w:tcBorders>
              <w:top w:val="single" w:sz="4" w:space="0" w:color="000000"/>
              <w:bottom w:val="single" w:sz="4" w:space="0" w:color="000000"/>
              <w:right w:val="single" w:sz="4" w:space="0" w:color="000000"/>
            </w:tcBorders>
            <w:vAlign w:val="center"/>
          </w:tcPr>
          <w:p w:rsidR="007A7575" w:rsidRDefault="007A7575" w:rsidP="007A7575">
            <w:pPr>
              <w:pStyle w:val="TableParagraph"/>
              <w:spacing w:line="60" w:lineRule="atLeast"/>
              <w:ind w:left="108"/>
              <w:rPr>
                <w:sz w:val="24"/>
                <w:lang w:eastAsia="zh-TW"/>
              </w:rPr>
            </w:pPr>
            <w:r w:rsidRPr="00130C80">
              <w:rPr>
                <w:sz w:val="24"/>
                <w:lang w:eastAsia="zh-TW"/>
              </w:rPr>
              <w:t>活動名稱</w:t>
            </w:r>
            <w:r w:rsidRPr="00130C80">
              <w:rPr>
                <w:rFonts w:hint="eastAsia"/>
                <w:sz w:val="24"/>
                <w:lang w:eastAsia="zh-TW"/>
              </w:rPr>
              <w:t>：</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活動日期：   月    日</w:t>
            </w:r>
          </w:p>
          <w:p w:rsidR="007A7575" w:rsidRPr="00130C80" w:rsidRDefault="007A7575" w:rsidP="007A7575">
            <w:pPr>
              <w:pStyle w:val="TableParagraph"/>
              <w:spacing w:line="60" w:lineRule="atLeast"/>
              <w:ind w:left="108"/>
              <w:rPr>
                <w:sz w:val="24"/>
                <w:lang w:eastAsia="zh-TW"/>
              </w:rPr>
            </w:pPr>
            <w:r w:rsidRPr="00130C80">
              <w:rPr>
                <w:sz w:val="24"/>
                <w:lang w:eastAsia="zh-TW"/>
              </w:rPr>
              <w:t>活動時間：</w:t>
            </w:r>
            <w:r w:rsidRPr="00F50FAC">
              <w:rPr>
                <w:rFonts w:hint="eastAsia"/>
                <w:sz w:val="24"/>
                <w:lang w:eastAsia="zh-TW"/>
              </w:rPr>
              <w:t xml:space="preserve">   時    分 至   時   分</w:t>
            </w:r>
          </w:p>
          <w:p w:rsidR="007A7575" w:rsidRDefault="007A7575" w:rsidP="007A7575">
            <w:pPr>
              <w:pStyle w:val="TableParagraph"/>
              <w:spacing w:line="60" w:lineRule="atLeast"/>
              <w:ind w:left="108"/>
              <w:rPr>
                <w:sz w:val="24"/>
                <w:lang w:eastAsia="zh-TW"/>
              </w:rPr>
            </w:pPr>
            <w:r w:rsidRPr="00130C80">
              <w:rPr>
                <w:rFonts w:hint="eastAsia"/>
                <w:sz w:val="24"/>
                <w:lang w:eastAsia="zh-TW"/>
              </w:rPr>
              <w:t>活動地點：</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活動類別：</w:t>
            </w:r>
            <w:r w:rsidRPr="007A7575">
              <w:rPr>
                <w:rFonts w:ascii="新細明體" w:eastAsia="新細明體" w:hAnsi="新細明體" w:hint="eastAsia"/>
                <w:lang w:eastAsia="zh-TW"/>
              </w:rPr>
              <w:t>□</w:t>
            </w:r>
            <w:r w:rsidRPr="007A7575">
              <w:rPr>
                <w:rFonts w:hint="eastAsia"/>
                <w:lang w:eastAsia="zh-TW"/>
              </w:rPr>
              <w:t xml:space="preserve">原住民族文化培力　</w:t>
            </w:r>
            <w:r w:rsidRPr="007A7575">
              <w:rPr>
                <w:rFonts w:ascii="新細明體" w:eastAsia="新細明體" w:hAnsi="新細明體" w:hint="eastAsia"/>
                <w:lang w:eastAsia="zh-TW"/>
              </w:rPr>
              <w:t>□</w:t>
            </w:r>
            <w:r w:rsidRPr="007A7575">
              <w:rPr>
                <w:rFonts w:hint="eastAsia"/>
                <w:lang w:eastAsia="zh-TW"/>
              </w:rPr>
              <w:t>原住民族學習與職涯培力</w:t>
            </w:r>
          </w:p>
        </w:tc>
        <w:tc>
          <w:tcPr>
            <w:tcW w:w="1560" w:type="dxa"/>
            <w:tcBorders>
              <w:top w:val="single" w:sz="4" w:space="0" w:color="000000"/>
              <w:left w:val="single" w:sz="4" w:space="0" w:color="000000"/>
              <w:bottom w:val="single" w:sz="4" w:space="0" w:color="000000"/>
              <w:right w:val="single" w:sz="4" w:space="0" w:color="000000"/>
            </w:tcBorders>
          </w:tcPr>
          <w:p w:rsidR="007A7575" w:rsidRPr="002C14FB" w:rsidRDefault="007A7575" w:rsidP="007A7575">
            <w:pPr>
              <w:pStyle w:val="TableParagraph"/>
              <w:spacing w:before="80"/>
              <w:ind w:left="109"/>
              <w:rPr>
                <w:sz w:val="20"/>
                <w:lang w:eastAsia="zh-TW"/>
              </w:rPr>
            </w:pPr>
          </w:p>
        </w:tc>
        <w:tc>
          <w:tcPr>
            <w:tcW w:w="2675" w:type="dxa"/>
            <w:tcBorders>
              <w:top w:val="single" w:sz="4" w:space="0" w:color="000000"/>
              <w:left w:val="single" w:sz="4" w:space="0" w:color="000000"/>
              <w:bottom w:val="single" w:sz="4" w:space="0" w:color="000000"/>
            </w:tcBorders>
          </w:tcPr>
          <w:p w:rsidR="007A7575" w:rsidRDefault="007A7575" w:rsidP="007A7575">
            <w:pPr>
              <w:pStyle w:val="TableParagraph"/>
              <w:rPr>
                <w:rFonts w:ascii="Times New Roman"/>
                <w:lang w:eastAsia="zh-TW"/>
              </w:rPr>
            </w:pPr>
          </w:p>
        </w:tc>
      </w:tr>
      <w:tr w:rsidR="007A7575" w:rsidTr="001414FF">
        <w:trPr>
          <w:trHeight w:val="1496"/>
          <w:jc w:val="center"/>
        </w:trPr>
        <w:tc>
          <w:tcPr>
            <w:tcW w:w="6804" w:type="dxa"/>
            <w:tcBorders>
              <w:top w:val="single" w:sz="4" w:space="0" w:color="000000"/>
              <w:bottom w:val="single" w:sz="4" w:space="0" w:color="000000"/>
              <w:right w:val="single" w:sz="4" w:space="0" w:color="000000"/>
            </w:tcBorders>
            <w:vAlign w:val="center"/>
          </w:tcPr>
          <w:p w:rsidR="007A7575" w:rsidRDefault="007A7575" w:rsidP="007A7575">
            <w:pPr>
              <w:pStyle w:val="TableParagraph"/>
              <w:spacing w:line="60" w:lineRule="atLeast"/>
              <w:ind w:left="108"/>
              <w:rPr>
                <w:sz w:val="24"/>
                <w:lang w:eastAsia="zh-TW"/>
              </w:rPr>
            </w:pPr>
            <w:r w:rsidRPr="00130C80">
              <w:rPr>
                <w:sz w:val="24"/>
                <w:lang w:eastAsia="zh-TW"/>
              </w:rPr>
              <w:t>活動名稱</w:t>
            </w:r>
            <w:r w:rsidRPr="00130C80">
              <w:rPr>
                <w:rFonts w:hint="eastAsia"/>
                <w:sz w:val="24"/>
                <w:lang w:eastAsia="zh-TW"/>
              </w:rPr>
              <w:t>：</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活動日期：   月    日</w:t>
            </w:r>
          </w:p>
          <w:p w:rsidR="007A7575" w:rsidRPr="00130C80" w:rsidRDefault="007A7575" w:rsidP="007A7575">
            <w:pPr>
              <w:pStyle w:val="TableParagraph"/>
              <w:spacing w:line="60" w:lineRule="atLeast"/>
              <w:ind w:left="108"/>
              <w:rPr>
                <w:sz w:val="24"/>
                <w:lang w:eastAsia="zh-TW"/>
              </w:rPr>
            </w:pPr>
            <w:r w:rsidRPr="00130C80">
              <w:rPr>
                <w:sz w:val="24"/>
                <w:lang w:eastAsia="zh-TW"/>
              </w:rPr>
              <w:t>活動時間：</w:t>
            </w:r>
            <w:r w:rsidRPr="00F50FAC">
              <w:rPr>
                <w:rFonts w:hint="eastAsia"/>
                <w:sz w:val="24"/>
                <w:lang w:eastAsia="zh-TW"/>
              </w:rPr>
              <w:t xml:space="preserve">   時    分 至   時   分</w:t>
            </w:r>
          </w:p>
          <w:p w:rsidR="007A7575" w:rsidRDefault="007A7575" w:rsidP="007A7575">
            <w:pPr>
              <w:pStyle w:val="TableParagraph"/>
              <w:spacing w:line="60" w:lineRule="atLeast"/>
              <w:ind w:left="108"/>
              <w:rPr>
                <w:sz w:val="24"/>
                <w:lang w:eastAsia="zh-TW"/>
              </w:rPr>
            </w:pPr>
            <w:r w:rsidRPr="00130C80">
              <w:rPr>
                <w:rFonts w:hint="eastAsia"/>
                <w:sz w:val="24"/>
                <w:lang w:eastAsia="zh-TW"/>
              </w:rPr>
              <w:t>活動地點：</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活動類別：</w:t>
            </w:r>
            <w:r w:rsidRPr="007A7575">
              <w:rPr>
                <w:rFonts w:ascii="新細明體" w:eastAsia="新細明體" w:hAnsi="新細明體" w:hint="eastAsia"/>
                <w:lang w:eastAsia="zh-TW"/>
              </w:rPr>
              <w:t>□</w:t>
            </w:r>
            <w:r w:rsidRPr="007A7575">
              <w:rPr>
                <w:rFonts w:hint="eastAsia"/>
                <w:lang w:eastAsia="zh-TW"/>
              </w:rPr>
              <w:t xml:space="preserve">原住民族文化培力　</w:t>
            </w:r>
            <w:r w:rsidRPr="007A7575">
              <w:rPr>
                <w:rFonts w:ascii="新細明體" w:eastAsia="新細明體" w:hAnsi="新細明體" w:hint="eastAsia"/>
                <w:lang w:eastAsia="zh-TW"/>
              </w:rPr>
              <w:t>□</w:t>
            </w:r>
            <w:r w:rsidRPr="007A7575">
              <w:rPr>
                <w:rFonts w:hint="eastAsia"/>
                <w:lang w:eastAsia="zh-TW"/>
              </w:rPr>
              <w:t>原住民族學習與職涯培力</w:t>
            </w:r>
          </w:p>
        </w:tc>
        <w:tc>
          <w:tcPr>
            <w:tcW w:w="1560" w:type="dxa"/>
            <w:tcBorders>
              <w:top w:val="single" w:sz="4" w:space="0" w:color="000000"/>
              <w:left w:val="single" w:sz="4" w:space="0" w:color="000000"/>
              <w:bottom w:val="single" w:sz="4" w:space="0" w:color="000000"/>
              <w:right w:val="single" w:sz="4" w:space="0" w:color="000000"/>
            </w:tcBorders>
          </w:tcPr>
          <w:p w:rsidR="007A7575" w:rsidRPr="002C14FB" w:rsidRDefault="007A7575" w:rsidP="007A7575">
            <w:pPr>
              <w:pStyle w:val="TableParagraph"/>
              <w:spacing w:before="80"/>
              <w:ind w:left="109"/>
              <w:rPr>
                <w:sz w:val="20"/>
                <w:lang w:eastAsia="zh-TW"/>
              </w:rPr>
            </w:pPr>
          </w:p>
        </w:tc>
        <w:tc>
          <w:tcPr>
            <w:tcW w:w="2675" w:type="dxa"/>
            <w:tcBorders>
              <w:top w:val="single" w:sz="4" w:space="0" w:color="000000"/>
              <w:left w:val="single" w:sz="4" w:space="0" w:color="000000"/>
              <w:bottom w:val="single" w:sz="4" w:space="0" w:color="000000"/>
            </w:tcBorders>
          </w:tcPr>
          <w:p w:rsidR="007A7575" w:rsidRDefault="007A7575" w:rsidP="007A7575">
            <w:pPr>
              <w:pStyle w:val="TableParagraph"/>
              <w:rPr>
                <w:rFonts w:ascii="Times New Roman"/>
                <w:lang w:eastAsia="zh-TW"/>
              </w:rPr>
            </w:pPr>
          </w:p>
        </w:tc>
      </w:tr>
      <w:tr w:rsidR="007A7575" w:rsidTr="001414FF">
        <w:trPr>
          <w:trHeight w:val="1496"/>
          <w:jc w:val="center"/>
        </w:trPr>
        <w:tc>
          <w:tcPr>
            <w:tcW w:w="6804" w:type="dxa"/>
            <w:tcBorders>
              <w:top w:val="single" w:sz="4" w:space="0" w:color="000000"/>
              <w:bottom w:val="single" w:sz="4" w:space="0" w:color="000000"/>
              <w:right w:val="single" w:sz="4" w:space="0" w:color="000000"/>
            </w:tcBorders>
            <w:vAlign w:val="center"/>
          </w:tcPr>
          <w:p w:rsidR="007A7575" w:rsidRDefault="007A7575" w:rsidP="007A7575">
            <w:pPr>
              <w:pStyle w:val="TableParagraph"/>
              <w:spacing w:line="60" w:lineRule="atLeast"/>
              <w:ind w:left="108"/>
              <w:rPr>
                <w:sz w:val="24"/>
                <w:lang w:eastAsia="zh-TW"/>
              </w:rPr>
            </w:pPr>
            <w:r w:rsidRPr="00130C80">
              <w:rPr>
                <w:sz w:val="24"/>
                <w:lang w:eastAsia="zh-TW"/>
              </w:rPr>
              <w:t>活動名稱</w:t>
            </w:r>
            <w:r w:rsidRPr="00130C80">
              <w:rPr>
                <w:rFonts w:hint="eastAsia"/>
                <w:sz w:val="24"/>
                <w:lang w:eastAsia="zh-TW"/>
              </w:rPr>
              <w:t>：</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活動日期：   月    日</w:t>
            </w:r>
          </w:p>
          <w:p w:rsidR="007A7575" w:rsidRPr="00130C80" w:rsidRDefault="007A7575" w:rsidP="007A7575">
            <w:pPr>
              <w:pStyle w:val="TableParagraph"/>
              <w:spacing w:line="60" w:lineRule="atLeast"/>
              <w:ind w:left="108"/>
              <w:rPr>
                <w:sz w:val="24"/>
                <w:lang w:eastAsia="zh-TW"/>
              </w:rPr>
            </w:pPr>
            <w:r w:rsidRPr="00130C80">
              <w:rPr>
                <w:sz w:val="24"/>
                <w:lang w:eastAsia="zh-TW"/>
              </w:rPr>
              <w:t>活動時間：</w:t>
            </w:r>
            <w:r w:rsidRPr="00F50FAC">
              <w:rPr>
                <w:rFonts w:hint="eastAsia"/>
                <w:sz w:val="24"/>
                <w:lang w:eastAsia="zh-TW"/>
              </w:rPr>
              <w:t xml:space="preserve">   時    分 至   時   分</w:t>
            </w:r>
          </w:p>
          <w:p w:rsidR="007A7575" w:rsidRDefault="007A7575" w:rsidP="007A7575">
            <w:pPr>
              <w:pStyle w:val="TableParagraph"/>
              <w:spacing w:line="60" w:lineRule="atLeast"/>
              <w:ind w:left="108"/>
              <w:rPr>
                <w:sz w:val="24"/>
                <w:lang w:eastAsia="zh-TW"/>
              </w:rPr>
            </w:pPr>
            <w:r w:rsidRPr="00130C80">
              <w:rPr>
                <w:rFonts w:hint="eastAsia"/>
                <w:sz w:val="24"/>
                <w:lang w:eastAsia="zh-TW"/>
              </w:rPr>
              <w:t>活動地點：</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活動類別：</w:t>
            </w:r>
            <w:r w:rsidRPr="007A7575">
              <w:rPr>
                <w:rFonts w:ascii="新細明體" w:eastAsia="新細明體" w:hAnsi="新細明體" w:hint="eastAsia"/>
                <w:lang w:eastAsia="zh-TW"/>
              </w:rPr>
              <w:t>□</w:t>
            </w:r>
            <w:r w:rsidRPr="007A7575">
              <w:rPr>
                <w:rFonts w:hint="eastAsia"/>
                <w:lang w:eastAsia="zh-TW"/>
              </w:rPr>
              <w:t xml:space="preserve">原住民族文化培力　</w:t>
            </w:r>
            <w:r w:rsidRPr="007A7575">
              <w:rPr>
                <w:rFonts w:ascii="新細明體" w:eastAsia="新細明體" w:hAnsi="新細明體" w:hint="eastAsia"/>
                <w:lang w:eastAsia="zh-TW"/>
              </w:rPr>
              <w:t>□</w:t>
            </w:r>
            <w:r w:rsidRPr="007A7575">
              <w:rPr>
                <w:rFonts w:hint="eastAsia"/>
                <w:lang w:eastAsia="zh-TW"/>
              </w:rPr>
              <w:t>原住民族學習與職涯培力</w:t>
            </w:r>
          </w:p>
        </w:tc>
        <w:tc>
          <w:tcPr>
            <w:tcW w:w="1560" w:type="dxa"/>
            <w:tcBorders>
              <w:top w:val="single" w:sz="4" w:space="0" w:color="000000"/>
              <w:left w:val="single" w:sz="4" w:space="0" w:color="000000"/>
              <w:bottom w:val="single" w:sz="4" w:space="0" w:color="000000"/>
              <w:right w:val="single" w:sz="4" w:space="0" w:color="000000"/>
            </w:tcBorders>
          </w:tcPr>
          <w:p w:rsidR="007A7575" w:rsidRPr="002C14FB" w:rsidRDefault="007A7575" w:rsidP="007A7575">
            <w:pPr>
              <w:pStyle w:val="TableParagraph"/>
              <w:spacing w:before="80"/>
              <w:ind w:left="109"/>
              <w:rPr>
                <w:sz w:val="20"/>
                <w:lang w:eastAsia="zh-TW"/>
              </w:rPr>
            </w:pPr>
          </w:p>
        </w:tc>
        <w:tc>
          <w:tcPr>
            <w:tcW w:w="2675" w:type="dxa"/>
            <w:tcBorders>
              <w:top w:val="single" w:sz="4" w:space="0" w:color="000000"/>
              <w:left w:val="single" w:sz="4" w:space="0" w:color="000000"/>
              <w:bottom w:val="single" w:sz="4" w:space="0" w:color="000000"/>
            </w:tcBorders>
          </w:tcPr>
          <w:p w:rsidR="007A7575" w:rsidRDefault="007A7575" w:rsidP="007A7575">
            <w:pPr>
              <w:pStyle w:val="TableParagraph"/>
              <w:rPr>
                <w:rFonts w:ascii="Times New Roman"/>
                <w:lang w:eastAsia="zh-TW"/>
              </w:rPr>
            </w:pPr>
          </w:p>
        </w:tc>
      </w:tr>
      <w:tr w:rsidR="007A7575" w:rsidTr="001414FF">
        <w:trPr>
          <w:trHeight w:val="1496"/>
          <w:jc w:val="center"/>
        </w:trPr>
        <w:tc>
          <w:tcPr>
            <w:tcW w:w="6804" w:type="dxa"/>
            <w:tcBorders>
              <w:top w:val="single" w:sz="4" w:space="0" w:color="000000"/>
              <w:bottom w:val="single" w:sz="18" w:space="0" w:color="000000"/>
              <w:right w:val="single" w:sz="4" w:space="0" w:color="000000"/>
            </w:tcBorders>
            <w:vAlign w:val="center"/>
          </w:tcPr>
          <w:p w:rsidR="007A7575" w:rsidRDefault="007A7575" w:rsidP="007A7575">
            <w:pPr>
              <w:pStyle w:val="TableParagraph"/>
              <w:spacing w:line="60" w:lineRule="atLeast"/>
              <w:ind w:left="108"/>
              <w:rPr>
                <w:sz w:val="24"/>
                <w:lang w:eastAsia="zh-TW"/>
              </w:rPr>
            </w:pPr>
            <w:r w:rsidRPr="00130C80">
              <w:rPr>
                <w:sz w:val="24"/>
                <w:lang w:eastAsia="zh-TW"/>
              </w:rPr>
              <w:t>活動名稱</w:t>
            </w:r>
            <w:r w:rsidRPr="00130C80">
              <w:rPr>
                <w:rFonts w:hint="eastAsia"/>
                <w:sz w:val="24"/>
                <w:lang w:eastAsia="zh-TW"/>
              </w:rPr>
              <w:t>：</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活動日期：   月    日</w:t>
            </w:r>
          </w:p>
          <w:p w:rsidR="007A7575" w:rsidRPr="00130C80" w:rsidRDefault="007A7575" w:rsidP="007A7575">
            <w:pPr>
              <w:pStyle w:val="TableParagraph"/>
              <w:spacing w:line="60" w:lineRule="atLeast"/>
              <w:ind w:left="108"/>
              <w:rPr>
                <w:sz w:val="24"/>
                <w:lang w:eastAsia="zh-TW"/>
              </w:rPr>
            </w:pPr>
            <w:r w:rsidRPr="00130C80">
              <w:rPr>
                <w:sz w:val="24"/>
                <w:lang w:eastAsia="zh-TW"/>
              </w:rPr>
              <w:t>活動時間：</w:t>
            </w:r>
            <w:r w:rsidRPr="00F50FAC">
              <w:rPr>
                <w:rFonts w:hint="eastAsia"/>
                <w:sz w:val="24"/>
                <w:lang w:eastAsia="zh-TW"/>
              </w:rPr>
              <w:t xml:space="preserve">   時    分 至   時   分</w:t>
            </w:r>
          </w:p>
          <w:p w:rsidR="007A7575" w:rsidRDefault="007A7575" w:rsidP="007A7575">
            <w:pPr>
              <w:pStyle w:val="TableParagraph"/>
              <w:spacing w:line="60" w:lineRule="atLeast"/>
              <w:ind w:left="108"/>
              <w:rPr>
                <w:sz w:val="24"/>
                <w:lang w:eastAsia="zh-TW"/>
              </w:rPr>
            </w:pPr>
            <w:r w:rsidRPr="00130C80">
              <w:rPr>
                <w:rFonts w:hint="eastAsia"/>
                <w:sz w:val="24"/>
                <w:lang w:eastAsia="zh-TW"/>
              </w:rPr>
              <w:t>活動地點：</w:t>
            </w:r>
          </w:p>
          <w:p w:rsidR="007A7575" w:rsidRPr="00130C80" w:rsidRDefault="007A7575" w:rsidP="007A7575">
            <w:pPr>
              <w:pStyle w:val="TableParagraph"/>
              <w:spacing w:line="60" w:lineRule="atLeast"/>
              <w:ind w:left="108"/>
              <w:rPr>
                <w:sz w:val="24"/>
                <w:lang w:eastAsia="zh-TW"/>
              </w:rPr>
            </w:pPr>
            <w:r>
              <w:rPr>
                <w:rFonts w:hint="eastAsia"/>
                <w:sz w:val="24"/>
                <w:lang w:eastAsia="zh-TW"/>
              </w:rPr>
              <w:t>活動類別：</w:t>
            </w:r>
            <w:r w:rsidRPr="007A7575">
              <w:rPr>
                <w:rFonts w:ascii="新細明體" w:eastAsia="新細明體" w:hAnsi="新細明體" w:hint="eastAsia"/>
                <w:lang w:eastAsia="zh-TW"/>
              </w:rPr>
              <w:t>□</w:t>
            </w:r>
            <w:r w:rsidRPr="007A7575">
              <w:rPr>
                <w:rFonts w:hint="eastAsia"/>
                <w:lang w:eastAsia="zh-TW"/>
              </w:rPr>
              <w:t xml:space="preserve">原住民族文化培力　</w:t>
            </w:r>
            <w:r w:rsidRPr="007A7575">
              <w:rPr>
                <w:rFonts w:ascii="新細明體" w:eastAsia="新細明體" w:hAnsi="新細明體" w:hint="eastAsia"/>
                <w:lang w:eastAsia="zh-TW"/>
              </w:rPr>
              <w:t>□</w:t>
            </w:r>
            <w:r w:rsidRPr="007A7575">
              <w:rPr>
                <w:rFonts w:hint="eastAsia"/>
                <w:lang w:eastAsia="zh-TW"/>
              </w:rPr>
              <w:t>原住民族學習與職涯培力</w:t>
            </w:r>
          </w:p>
        </w:tc>
        <w:tc>
          <w:tcPr>
            <w:tcW w:w="1560" w:type="dxa"/>
            <w:tcBorders>
              <w:top w:val="single" w:sz="4" w:space="0" w:color="000000"/>
              <w:left w:val="single" w:sz="4" w:space="0" w:color="000000"/>
              <w:bottom w:val="single" w:sz="18" w:space="0" w:color="000000"/>
              <w:right w:val="single" w:sz="4" w:space="0" w:color="000000"/>
            </w:tcBorders>
          </w:tcPr>
          <w:p w:rsidR="007A7575" w:rsidRPr="002C14FB" w:rsidRDefault="007A7575" w:rsidP="007A7575">
            <w:pPr>
              <w:pStyle w:val="TableParagraph"/>
              <w:spacing w:before="80"/>
              <w:ind w:left="109"/>
              <w:rPr>
                <w:sz w:val="20"/>
                <w:lang w:eastAsia="zh-TW"/>
              </w:rPr>
            </w:pPr>
          </w:p>
        </w:tc>
        <w:tc>
          <w:tcPr>
            <w:tcW w:w="2675" w:type="dxa"/>
            <w:tcBorders>
              <w:top w:val="single" w:sz="4" w:space="0" w:color="000000"/>
              <w:left w:val="single" w:sz="4" w:space="0" w:color="000000"/>
              <w:bottom w:val="single" w:sz="18" w:space="0" w:color="000000"/>
            </w:tcBorders>
          </w:tcPr>
          <w:p w:rsidR="007A7575" w:rsidRDefault="007A7575" w:rsidP="007A7575">
            <w:pPr>
              <w:pStyle w:val="TableParagraph"/>
              <w:rPr>
                <w:rFonts w:ascii="Times New Roman"/>
                <w:lang w:eastAsia="zh-TW"/>
              </w:rPr>
            </w:pPr>
          </w:p>
        </w:tc>
      </w:tr>
    </w:tbl>
    <w:p w:rsidR="00FD2709" w:rsidRDefault="001414FF" w:rsidP="001414FF">
      <w:pPr>
        <w:pStyle w:val="a3"/>
        <w:spacing w:before="12"/>
        <w:rPr>
          <w:lang w:eastAsia="zh-TW"/>
        </w:rPr>
      </w:pPr>
      <w:r w:rsidRPr="001414FF">
        <w:rPr>
          <w:b/>
          <w:noProof/>
          <w:lang w:eastAsia="zh-TW"/>
        </w:rPr>
        <mc:AlternateContent>
          <mc:Choice Requires="wps">
            <w:drawing>
              <wp:anchor distT="45720" distB="45720" distL="114300" distR="114300" simplePos="0" relativeHeight="251659264" behindDoc="0" locked="0" layoutInCell="1" allowOverlap="1">
                <wp:simplePos x="0" y="0"/>
                <wp:positionH relativeFrom="column">
                  <wp:posOffset>5629275</wp:posOffset>
                </wp:positionH>
                <wp:positionV relativeFrom="paragraph">
                  <wp:posOffset>59055</wp:posOffset>
                </wp:positionV>
                <wp:extent cx="1419225" cy="140462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rsidR="001414FF" w:rsidRPr="00C476D6" w:rsidRDefault="007A7575">
                            <w:pPr>
                              <w:rPr>
                                <w:color w:val="BFBFBF" w:themeColor="background1" w:themeShade="BF"/>
                                <w:sz w:val="18"/>
                                <w:szCs w:val="18"/>
                              </w:rPr>
                            </w:pPr>
                            <w:r w:rsidRPr="00C476D6">
                              <w:rPr>
                                <w:rFonts w:hint="eastAsia"/>
                                <w:color w:val="BFBFBF" w:themeColor="background1" w:themeShade="BF"/>
                                <w:sz w:val="18"/>
                                <w:szCs w:val="18"/>
                                <w:lang w:eastAsia="zh-TW"/>
                              </w:rPr>
                              <w:t>原資中心1</w:t>
                            </w:r>
                            <w:r w:rsidRPr="00C476D6">
                              <w:rPr>
                                <w:color w:val="BFBFBF" w:themeColor="background1" w:themeShade="BF"/>
                                <w:sz w:val="18"/>
                                <w:szCs w:val="18"/>
                                <w:lang w:eastAsia="zh-TW"/>
                              </w:rPr>
                              <w:t>100303</w:t>
                            </w:r>
                            <w:r w:rsidR="00C476D6" w:rsidRPr="00C476D6">
                              <w:rPr>
                                <w:rFonts w:hint="eastAsia"/>
                                <w:color w:val="BFBFBF" w:themeColor="background1" w:themeShade="BF"/>
                                <w:sz w:val="18"/>
                                <w:szCs w:val="18"/>
                                <w:lang w:eastAsia="zh-TW"/>
                              </w:rPr>
                              <w:t>修訂</w:t>
                            </w:r>
                            <w:r w:rsidRPr="00C476D6">
                              <w:rPr>
                                <w:color w:val="BFBFBF" w:themeColor="background1" w:themeShade="BF"/>
                                <w:sz w:val="18"/>
                                <w:szCs w:val="18"/>
                                <w:lang w:eastAsia="zh-TW"/>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3.25pt;margin-top:4.65pt;width:111.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" stroked="f">
                <v:textbox style="mso-fit-shape-to-text:t">
                  <w:txbxContent>
                    <w:p w:rsidR="001414FF" w:rsidRPr="00C476D6" w:rsidRDefault="007A7575">
                      <w:pPr>
                        <w:rPr>
                          <w:color w:val="BFBFBF" w:themeColor="background1" w:themeShade="BF"/>
                          <w:sz w:val="18"/>
                          <w:szCs w:val="18"/>
                        </w:rPr>
                      </w:pPr>
                      <w:r w:rsidRPr="00C476D6">
                        <w:rPr>
                          <w:rFonts w:hint="eastAsia"/>
                          <w:color w:val="BFBFBF" w:themeColor="background1" w:themeShade="BF"/>
                          <w:sz w:val="18"/>
                          <w:szCs w:val="18"/>
                          <w:lang w:eastAsia="zh-TW"/>
                        </w:rPr>
                        <w:t>原資中心1</w:t>
                      </w:r>
                      <w:r w:rsidRPr="00C476D6">
                        <w:rPr>
                          <w:color w:val="BFBFBF" w:themeColor="background1" w:themeShade="BF"/>
                          <w:sz w:val="18"/>
                          <w:szCs w:val="18"/>
                          <w:lang w:eastAsia="zh-TW"/>
                        </w:rPr>
                        <w:t>100303</w:t>
                      </w:r>
                      <w:r w:rsidR="00C476D6" w:rsidRPr="00C476D6">
                        <w:rPr>
                          <w:rFonts w:hint="eastAsia"/>
                          <w:color w:val="BFBFBF" w:themeColor="background1" w:themeShade="BF"/>
                          <w:sz w:val="18"/>
                          <w:szCs w:val="18"/>
                          <w:lang w:eastAsia="zh-TW"/>
                        </w:rPr>
                        <w:t>修訂</w:t>
                      </w:r>
                      <w:r w:rsidRPr="00C476D6">
                        <w:rPr>
                          <w:color w:val="BFBFBF" w:themeColor="background1" w:themeShade="BF"/>
                          <w:sz w:val="18"/>
                          <w:szCs w:val="18"/>
                          <w:lang w:eastAsia="zh-TW"/>
                        </w:rPr>
                        <w:t>版</w:t>
                      </w:r>
                    </w:p>
                  </w:txbxContent>
                </v:textbox>
              </v:shape>
            </w:pict>
          </mc:Fallback>
        </mc:AlternateContent>
      </w:r>
    </w:p>
    <w:sectPr w:rsidR="00FD2709">
      <w:type w:val="continuous"/>
      <w:pgSz w:w="11910" w:h="16840"/>
      <w:pgMar w:top="380" w:right="4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DB" w:rsidRDefault="002914DB" w:rsidP="00C932EE">
      <w:r>
        <w:separator/>
      </w:r>
    </w:p>
  </w:endnote>
  <w:endnote w:type="continuationSeparator" w:id="0">
    <w:p w:rsidR="002914DB" w:rsidRDefault="002914DB" w:rsidP="00C9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DB" w:rsidRDefault="002914DB" w:rsidP="00C932EE">
      <w:r>
        <w:separator/>
      </w:r>
    </w:p>
  </w:footnote>
  <w:footnote w:type="continuationSeparator" w:id="0">
    <w:p w:rsidR="002914DB" w:rsidRDefault="002914DB" w:rsidP="00C9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09"/>
    <w:rsid w:val="00130C80"/>
    <w:rsid w:val="001414FF"/>
    <w:rsid w:val="002914DB"/>
    <w:rsid w:val="002C14FB"/>
    <w:rsid w:val="003B3C91"/>
    <w:rsid w:val="003E726F"/>
    <w:rsid w:val="007A7575"/>
    <w:rsid w:val="00850349"/>
    <w:rsid w:val="009055F4"/>
    <w:rsid w:val="009D4F63"/>
    <w:rsid w:val="00AD1FE7"/>
    <w:rsid w:val="00AE2D0D"/>
    <w:rsid w:val="00B020DC"/>
    <w:rsid w:val="00BC551D"/>
    <w:rsid w:val="00BF160E"/>
    <w:rsid w:val="00C03779"/>
    <w:rsid w:val="00C476D6"/>
    <w:rsid w:val="00C932EE"/>
    <w:rsid w:val="00D512E4"/>
    <w:rsid w:val="00D95A20"/>
    <w:rsid w:val="00DA4F67"/>
    <w:rsid w:val="00F50FAC"/>
    <w:rsid w:val="00FD27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83731"/>
  <w15:docId w15:val="{E2A4C668-8189-4B81-A79D-3DC555B2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932EE"/>
    <w:pPr>
      <w:tabs>
        <w:tab w:val="center" w:pos="4153"/>
        <w:tab w:val="right" w:pos="8306"/>
      </w:tabs>
      <w:snapToGrid w:val="0"/>
    </w:pPr>
    <w:rPr>
      <w:sz w:val="20"/>
      <w:szCs w:val="20"/>
    </w:rPr>
  </w:style>
  <w:style w:type="character" w:customStyle="1" w:styleId="a6">
    <w:name w:val="頁首 字元"/>
    <w:basedOn w:val="a0"/>
    <w:link w:val="a5"/>
    <w:uiPriority w:val="99"/>
    <w:rsid w:val="00C932EE"/>
    <w:rPr>
      <w:rFonts w:ascii="標楷體" w:eastAsia="標楷體" w:hAnsi="標楷體" w:cs="標楷體"/>
      <w:sz w:val="20"/>
      <w:szCs w:val="20"/>
    </w:rPr>
  </w:style>
  <w:style w:type="paragraph" w:styleId="a7">
    <w:name w:val="footer"/>
    <w:basedOn w:val="a"/>
    <w:link w:val="a8"/>
    <w:uiPriority w:val="99"/>
    <w:unhideWhenUsed/>
    <w:rsid w:val="00C932EE"/>
    <w:pPr>
      <w:tabs>
        <w:tab w:val="center" w:pos="4153"/>
        <w:tab w:val="right" w:pos="8306"/>
      </w:tabs>
      <w:snapToGrid w:val="0"/>
    </w:pPr>
    <w:rPr>
      <w:sz w:val="20"/>
      <w:szCs w:val="20"/>
    </w:rPr>
  </w:style>
  <w:style w:type="character" w:customStyle="1" w:styleId="a8">
    <w:name w:val="頁尾 字元"/>
    <w:basedOn w:val="a0"/>
    <w:link w:val="a7"/>
    <w:uiPriority w:val="99"/>
    <w:rsid w:val="00C932EE"/>
    <w:rPr>
      <w:rFonts w:ascii="標楷體" w:eastAsia="標楷體" w:hAnsi="標楷體" w:cs="標楷體"/>
      <w:sz w:val="20"/>
      <w:szCs w:val="20"/>
    </w:rPr>
  </w:style>
  <w:style w:type="paragraph" w:styleId="a9">
    <w:name w:val="Balloon Text"/>
    <w:basedOn w:val="a"/>
    <w:link w:val="aa"/>
    <w:uiPriority w:val="99"/>
    <w:semiHidden/>
    <w:unhideWhenUsed/>
    <w:rsid w:val="001414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1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潘惠祺</dc:creator>
  <cp:lastModifiedBy>徐惠敏</cp:lastModifiedBy>
  <cp:revision>2</cp:revision>
  <cp:lastPrinted>2021-03-03T07:47:00Z</cp:lastPrinted>
  <dcterms:created xsi:type="dcterms:W3CDTF">2021-03-03T08:15:00Z</dcterms:created>
  <dcterms:modified xsi:type="dcterms:W3CDTF">2021-03-03T08:15:00Z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Acrobat PDFMaker 11 Word 版</vt:lpwstr>
  </property>
  <property fmtid="{D5CDD505-2E9C-101B-9397-08002B2CF9AE}" pid="4" name="LastSaved">
    <vt:filetime>2018-07-11T00:00:00Z</vt:filetime>
  </property>
</Properties>
</file>