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843"/>
        <w:gridCol w:w="1275"/>
        <w:gridCol w:w="1843"/>
      </w:tblGrid>
      <w:tr w:rsidR="00D13B65" w:rsidRPr="003570E9" w:rsidTr="00096118">
        <w:trPr>
          <w:trHeight w:val="482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系所班級</w:t>
            </w:r>
          </w:p>
        </w:tc>
        <w:tc>
          <w:tcPr>
            <w:tcW w:w="1701" w:type="dxa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5" w:type="dxa"/>
            <w:shd w:val="clear" w:color="auto" w:fill="E2EFD9" w:themeFill="accent6" w:themeFillTint="33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:rsidR="00D13B65" w:rsidRPr="007A002A" w:rsidRDefault="00D13B65" w:rsidP="007A002A">
            <w:pPr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B7A26" w:rsidRPr="003570E9" w:rsidTr="00267E2E">
        <w:trPr>
          <w:trHeight w:val="1237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206967" w:rsidRPr="00206967" w:rsidRDefault="00DB7A26" w:rsidP="00206967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Pr="007A002A">
              <w:rPr>
                <w:rFonts w:ascii="標楷體" w:eastAsia="標楷體" w:hAnsi="標楷體" w:hint="eastAsia"/>
                <w:szCs w:val="24"/>
              </w:rPr>
              <w:t>課程</w:t>
            </w:r>
          </w:p>
        </w:tc>
        <w:tc>
          <w:tcPr>
            <w:tcW w:w="8221" w:type="dxa"/>
            <w:gridSpan w:val="5"/>
            <w:vAlign w:val="center"/>
          </w:tcPr>
          <w:p w:rsidR="00206967" w:rsidRDefault="00206967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06967">
              <w:rPr>
                <w:rFonts w:ascii="標楷體" w:eastAsia="標楷體" w:hAnsi="標楷體" w:hint="eastAsia"/>
                <w:b/>
                <w:szCs w:val="24"/>
              </w:rPr>
              <w:t>僅供單選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，若有多堂課想申請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請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另外提出申請書</w:t>
            </w:r>
          </w:p>
          <w:p w:rsidR="00DB7A26" w:rsidRDefault="00DB7A26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7A002A">
              <w:rPr>
                <w:rFonts w:ascii="標楷體" w:eastAsia="標楷體" w:hAnsi="標楷體" w:hint="eastAsia"/>
                <w:szCs w:val="24"/>
              </w:rPr>
              <w:t>□語教中心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英檢輔導班: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DB7A26" w:rsidRDefault="00DB7A26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7A002A">
              <w:rPr>
                <w:rFonts w:ascii="標楷體" w:eastAsia="標楷體" w:hAnsi="標楷體" w:hint="eastAsia"/>
                <w:szCs w:val="24"/>
              </w:rPr>
              <w:t>□語教中心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 xml:space="preserve"> 主題英文</w:t>
            </w:r>
            <w:r w:rsidRPr="007A002A">
              <w:rPr>
                <w:rFonts w:ascii="標楷體" w:eastAsia="標楷體" w:hAnsi="標楷體" w:hint="eastAsia"/>
                <w:szCs w:val="24"/>
              </w:rPr>
              <w:t>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DB7A26" w:rsidRDefault="00DB7A26" w:rsidP="00DB7A2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7A002A">
              <w:rPr>
                <w:rFonts w:ascii="標楷體" w:eastAsia="標楷體" w:hAnsi="標楷體" w:hint="eastAsia"/>
                <w:szCs w:val="24"/>
              </w:rPr>
              <w:t>□諮商中心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自我探索課程: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</w:p>
          <w:p w:rsidR="00DB7A26" w:rsidRDefault="00DB7A26" w:rsidP="00DB7A2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 xml:space="preserve">處 </w:t>
            </w:r>
            <w:r w:rsidRPr="007A002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 xml:space="preserve"> 證照輔導班</w:t>
            </w:r>
            <w:r w:rsidRPr="007A002A">
              <w:rPr>
                <w:rFonts w:ascii="標楷體" w:eastAsia="標楷體" w:hAnsi="標楷體" w:hint="eastAsia"/>
                <w:szCs w:val="24"/>
              </w:rPr>
              <w:t>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  <w:p w:rsidR="00DB7A26" w:rsidRDefault="00DB7A26" w:rsidP="00DB7A2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DB7A26">
              <w:rPr>
                <w:rFonts w:ascii="標楷體" w:eastAsia="標楷體" w:hAnsi="標楷體" w:hint="eastAsia"/>
                <w:szCs w:val="24"/>
              </w:rPr>
              <w:t>5.</w:t>
            </w: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教務</w:t>
            </w:r>
            <w:r>
              <w:rPr>
                <w:rFonts w:ascii="標楷體" w:eastAsia="標楷體" w:hAnsi="標楷體" w:hint="eastAsia"/>
                <w:szCs w:val="24"/>
              </w:rPr>
              <w:t>處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A002A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 xml:space="preserve"> 課後輔導</w:t>
            </w:r>
            <w:r>
              <w:rPr>
                <w:rFonts w:ascii="標楷體" w:eastAsia="標楷體" w:hAnsi="標楷體" w:hint="eastAsia"/>
                <w:szCs w:val="24"/>
              </w:rPr>
              <w:t>班</w:t>
            </w:r>
            <w:r w:rsidRPr="007A002A">
              <w:rPr>
                <w:rFonts w:ascii="標楷體" w:eastAsia="標楷體" w:hAnsi="標楷體" w:hint="eastAsia"/>
                <w:szCs w:val="24"/>
              </w:rPr>
              <w:t>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</w:t>
            </w:r>
          </w:p>
          <w:p w:rsidR="00DB7A26" w:rsidRPr="00D13B65" w:rsidRDefault="00DB7A26" w:rsidP="00DB7A26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6.</w:t>
            </w: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 w:rsidRPr="00DB7A26">
              <w:rPr>
                <w:rFonts w:ascii="標楷體" w:eastAsia="標楷體" w:hAnsi="標楷體" w:hint="eastAsia"/>
                <w:szCs w:val="24"/>
                <w:u w:val="single"/>
              </w:rPr>
              <w:t xml:space="preserve">　　　</w:t>
            </w:r>
            <w:r>
              <w:rPr>
                <w:rFonts w:ascii="標楷體" w:eastAsia="標楷體" w:hAnsi="標楷體" w:hint="eastAsia"/>
                <w:szCs w:val="24"/>
              </w:rPr>
              <w:t>系</w:t>
            </w:r>
            <w:r>
              <w:rPr>
                <w:rFonts w:ascii="標楷體" w:eastAsia="標楷體" w:hAnsi="標楷體" w:hint="eastAsia"/>
                <w:szCs w:val="24"/>
              </w:rPr>
              <w:t xml:space="preserve"> - 校內證照輔導班: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96118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</w:tc>
      </w:tr>
      <w:tr w:rsidR="00C054BC" w:rsidRPr="003570E9" w:rsidTr="00206967">
        <w:trPr>
          <w:trHeight w:val="803"/>
          <w:tblHeader/>
          <w:jc w:val="center"/>
        </w:trPr>
        <w:tc>
          <w:tcPr>
            <w:tcW w:w="9776" w:type="dxa"/>
            <w:gridSpan w:val="6"/>
            <w:shd w:val="clear" w:color="auto" w:fill="E2EFD9" w:themeFill="accent6" w:themeFillTint="33"/>
            <w:vAlign w:val="center"/>
          </w:tcPr>
          <w:p w:rsidR="00C054BC" w:rsidRPr="00206967" w:rsidRDefault="00C054BC" w:rsidP="00206967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課程/輔導班 詳細資訊</w:t>
            </w:r>
          </w:p>
        </w:tc>
      </w:tr>
      <w:tr w:rsidR="00C054BC" w:rsidRPr="003570E9" w:rsidTr="00C054BC">
        <w:trPr>
          <w:trHeight w:val="836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C054BC" w:rsidRDefault="00C054BC" w:rsidP="00C054BC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課程時間</w:t>
            </w:r>
          </w:p>
        </w:tc>
        <w:tc>
          <w:tcPr>
            <w:tcW w:w="8221" w:type="dxa"/>
            <w:gridSpan w:val="5"/>
            <w:vAlign w:val="center"/>
          </w:tcPr>
          <w:p w:rsidR="00C054BC" w:rsidRPr="00C054BC" w:rsidRDefault="00C054BC" w:rsidP="00C054BC">
            <w:pPr>
              <w:spacing w:line="400" w:lineRule="exact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EX: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第一堂: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114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年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月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12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日　(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18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: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0~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20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: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3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0) 共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  <w:u w:val="single"/>
              </w:rPr>
              <w:t xml:space="preserve"> 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  <w:u w:val="single"/>
              </w:rPr>
              <w:t>2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  <w:u w:val="single"/>
              </w:rPr>
              <w:t xml:space="preserve"> </w:t>
            </w:r>
            <w:r w:rsidRPr="00C054BC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小時</w:t>
            </w:r>
          </w:p>
          <w:p w:rsidR="00C054BC" w:rsidRDefault="00C054BC" w:rsidP="00C054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小時 (請依照本格式往下填寫)</w:t>
            </w:r>
          </w:p>
          <w:p w:rsidR="00206967" w:rsidRDefault="00206967" w:rsidP="00C054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小時 </w:t>
            </w:r>
            <w:r>
              <w:rPr>
                <w:rFonts w:ascii="標楷體" w:eastAsia="標楷體" w:hAnsi="標楷體" w:hint="eastAsia"/>
                <w:szCs w:val="24"/>
              </w:rPr>
              <w:t>(不敷使用請自行增列)</w:t>
            </w:r>
          </w:p>
          <w:p w:rsidR="00206967" w:rsidRDefault="00206967" w:rsidP="00C054B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第三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小時 </w:t>
            </w:r>
          </w:p>
          <w:p w:rsidR="00206967" w:rsidRDefault="00206967" w:rsidP="00206967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第四</w:t>
            </w:r>
            <w:r>
              <w:rPr>
                <w:rFonts w:ascii="標楷體" w:eastAsia="標楷體" w:hAnsi="標楷體" w:hint="eastAsia"/>
                <w:szCs w:val="24"/>
              </w:rPr>
              <w:t>堂:　年　月　日　(00:00~00:00) 共</w:t>
            </w:r>
            <w:r w:rsidRPr="00C054BC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小時 </w:t>
            </w:r>
          </w:p>
        </w:tc>
      </w:tr>
      <w:tr w:rsidR="00C054BC" w:rsidRPr="003570E9" w:rsidTr="00C054BC">
        <w:trPr>
          <w:trHeight w:val="864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C054BC" w:rsidRDefault="00C054BC" w:rsidP="00C054BC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課程地點</w:t>
            </w:r>
          </w:p>
        </w:tc>
        <w:tc>
          <w:tcPr>
            <w:tcW w:w="8221" w:type="dxa"/>
            <w:gridSpan w:val="5"/>
            <w:vAlign w:val="center"/>
          </w:tcPr>
          <w:p w:rsidR="00C054BC" w:rsidRDefault="00C054BC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C054BC" w:rsidRPr="003570E9" w:rsidTr="00C054BC">
        <w:trPr>
          <w:trHeight w:val="924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C054BC" w:rsidRDefault="00206967" w:rsidP="00C054BC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課程是否配合考證照</w:t>
            </w:r>
          </w:p>
        </w:tc>
        <w:tc>
          <w:tcPr>
            <w:tcW w:w="8221" w:type="dxa"/>
            <w:gridSpan w:val="5"/>
            <w:vAlign w:val="center"/>
          </w:tcPr>
          <w:p w:rsidR="00C054BC" w:rsidRDefault="00206967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是，</w:t>
            </w:r>
            <w:r w:rsidR="00B053D0">
              <w:rPr>
                <w:rFonts w:ascii="標楷體" w:eastAsia="標楷體" w:hAnsi="標楷體" w:hint="eastAsia"/>
                <w:szCs w:val="24"/>
              </w:rPr>
              <w:t>證照名稱</w:t>
            </w:r>
            <w:r w:rsidR="00B053D0" w:rsidRPr="0020696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B053D0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考證日期為</w:t>
            </w:r>
            <w:r w:rsidRPr="0020696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szCs w:val="24"/>
              </w:rPr>
              <w:t>，預計</w:t>
            </w:r>
            <w:r w:rsidRPr="00206967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t>知道成績。</w:t>
            </w:r>
            <w:r w:rsidRPr="00206967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206967" w:rsidRDefault="00206967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proofErr w:type="gramStart"/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，沒有考證照。</w:t>
            </w:r>
          </w:p>
        </w:tc>
      </w:tr>
      <w:tr w:rsidR="00C054BC" w:rsidRPr="003570E9" w:rsidTr="00C054BC">
        <w:trPr>
          <w:trHeight w:val="720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C054BC" w:rsidRDefault="00B053D0" w:rsidP="00C054BC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8221" w:type="dxa"/>
            <w:gridSpan w:val="5"/>
            <w:vAlign w:val="center"/>
          </w:tcPr>
          <w:p w:rsidR="00C054BC" w:rsidRDefault="00B053D0" w:rsidP="00D13B65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明白須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達到課程整體出席率80%才會獲得補助款?</w:t>
            </w:r>
          </w:p>
          <w:p w:rsidR="00B053D0" w:rsidRDefault="00B053D0" w:rsidP="00B053D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bookmarkStart w:id="0" w:name="_GoBack"/>
            <w:bookmarkEnd w:id="0"/>
            <w:proofErr w:type="gramEnd"/>
          </w:p>
        </w:tc>
      </w:tr>
      <w:tr w:rsidR="00B053D0" w:rsidRPr="003570E9" w:rsidTr="00C054BC">
        <w:trPr>
          <w:trHeight w:val="708"/>
          <w:tblHeader/>
          <w:jc w:val="center"/>
        </w:trPr>
        <w:tc>
          <w:tcPr>
            <w:tcW w:w="1555" w:type="dxa"/>
            <w:shd w:val="clear" w:color="auto" w:fill="E2EFD9" w:themeFill="accent6" w:themeFillTint="33"/>
            <w:vAlign w:val="center"/>
          </w:tcPr>
          <w:p w:rsidR="00B053D0" w:rsidRDefault="00B053D0" w:rsidP="00B053D0">
            <w:pPr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注意事項二</w:t>
            </w:r>
          </w:p>
        </w:tc>
        <w:tc>
          <w:tcPr>
            <w:tcW w:w="8221" w:type="dxa"/>
            <w:gridSpan w:val="5"/>
            <w:vAlign w:val="center"/>
          </w:tcPr>
          <w:p w:rsidR="00B053D0" w:rsidRDefault="00B053D0" w:rsidP="00B053D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是否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明白若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輔導班未達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基礎10小時，則需另外進行學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處自學時數</w:t>
            </w:r>
            <w:r>
              <w:rPr>
                <w:rFonts w:ascii="標楷體" w:eastAsia="標楷體" w:hAnsi="標楷體" w:hint="eastAsia"/>
                <w:szCs w:val="24"/>
              </w:rPr>
              <w:t>?</w:t>
            </w:r>
          </w:p>
          <w:p w:rsidR="005D5893" w:rsidRDefault="005D5893" w:rsidP="00B053D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自學時數執行方式可參閱</w:t>
            </w:r>
            <w:hyperlink r:id="rId6" w:history="1">
              <w:r w:rsidRPr="005D5893">
                <w:rPr>
                  <w:rStyle w:val="a8"/>
                  <w:rFonts w:ascii="標楷體" w:eastAsia="標楷體" w:hAnsi="標楷體" w:hint="eastAsia"/>
                  <w:szCs w:val="24"/>
                </w:rPr>
                <w:t>【勵學金系統】</w:t>
              </w:r>
            </w:hyperlink>
            <w:r>
              <w:rPr>
                <w:rFonts w:ascii="標楷體" w:eastAsia="標楷體" w:hAnsi="標楷體" w:hint="eastAsia"/>
                <w:szCs w:val="24"/>
              </w:rPr>
              <w:t>並下拉到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底有介紹。</w:t>
            </w:r>
          </w:p>
          <w:p w:rsidR="00B053D0" w:rsidRDefault="00B053D0" w:rsidP="00B053D0">
            <w:pPr>
              <w:spacing w:beforeLines="50" w:before="180" w:afterLines="50" w:after="180" w:line="28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 xml:space="preserve">　　　　</w:t>
            </w:r>
            <w:r w:rsidRPr="007A002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否</w:t>
            </w:r>
            <w:proofErr w:type="gramEnd"/>
          </w:p>
        </w:tc>
      </w:tr>
    </w:tbl>
    <w:p w:rsidR="00A222A4" w:rsidRPr="00CE36DA" w:rsidRDefault="00A222A4" w:rsidP="00C054BC">
      <w:pPr>
        <w:rPr>
          <w:rFonts w:ascii="標楷體" w:eastAsia="標楷體" w:hAnsi="標楷體"/>
          <w:b/>
          <w:szCs w:val="20"/>
        </w:rPr>
      </w:pPr>
    </w:p>
    <w:sectPr w:rsidR="00A222A4" w:rsidRPr="00CE36DA" w:rsidSect="00096118">
      <w:headerReference w:type="default" r:id="rId7"/>
      <w:pgSz w:w="11906" w:h="16838"/>
      <w:pgMar w:top="568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CC" w:rsidRDefault="00EC42CC" w:rsidP="007E290A">
      <w:r>
        <w:separator/>
      </w:r>
    </w:p>
  </w:endnote>
  <w:endnote w:type="continuationSeparator" w:id="0">
    <w:p w:rsidR="00EC42CC" w:rsidRDefault="00EC42CC" w:rsidP="007E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CC" w:rsidRDefault="00EC42CC" w:rsidP="007E290A">
      <w:r>
        <w:separator/>
      </w:r>
    </w:p>
  </w:footnote>
  <w:footnote w:type="continuationSeparator" w:id="0">
    <w:p w:rsidR="00EC42CC" w:rsidRDefault="00EC42CC" w:rsidP="007E2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02A" w:rsidRDefault="00387A68" w:rsidP="00387A68">
    <w:pPr>
      <w:pStyle w:val="a4"/>
      <w:jc w:val="center"/>
      <w:rPr>
        <w:rFonts w:ascii="標楷體" w:eastAsia="標楷體" w:hAnsi="標楷體" w:cs="Times New Roman"/>
        <w:b/>
        <w:sz w:val="40"/>
        <w:szCs w:val="36"/>
      </w:rPr>
    </w:pPr>
    <w:r w:rsidRPr="00171FD5">
      <w:rPr>
        <w:rFonts w:ascii="標楷體" w:eastAsia="標楷體" w:hAnsi="標楷體" w:cs="Times New Roman" w:hint="eastAsia"/>
        <w:b/>
        <w:sz w:val="40"/>
        <w:szCs w:val="36"/>
      </w:rPr>
      <w:t xml:space="preserve">樹德科技大學 </w:t>
    </w:r>
    <w:r>
      <w:rPr>
        <w:rFonts w:ascii="標楷體" w:eastAsia="標楷體" w:hAnsi="標楷體" w:cs="Times New Roman" w:hint="eastAsia"/>
        <w:b/>
        <w:sz w:val="40"/>
        <w:szCs w:val="36"/>
      </w:rPr>
      <w:t>高教深耕完善就學</w:t>
    </w:r>
  </w:p>
  <w:p w:rsidR="00387A68" w:rsidRDefault="00387A68" w:rsidP="00387A68">
    <w:pPr>
      <w:pStyle w:val="a4"/>
      <w:jc w:val="center"/>
      <w:rPr>
        <w:rFonts w:ascii="標楷體" w:eastAsia="標楷體" w:hAnsi="標楷體" w:cs="Times New Roman"/>
        <w:b/>
        <w:sz w:val="32"/>
        <w:szCs w:val="36"/>
      </w:rPr>
    </w:pPr>
    <w:r w:rsidRPr="005966A9">
      <w:rPr>
        <w:rFonts w:ascii="標楷體" w:eastAsia="標楷體" w:hAnsi="標楷體" w:cs="Times New Roman" w:hint="eastAsia"/>
        <w:b/>
        <w:sz w:val="32"/>
        <w:szCs w:val="36"/>
      </w:rPr>
      <w:t>類別:</w:t>
    </w:r>
    <w:r w:rsidR="00D13B65">
      <w:rPr>
        <w:rFonts w:ascii="標楷體" w:eastAsia="標楷體" w:hAnsi="標楷體" w:cs="Times New Roman" w:hint="eastAsia"/>
        <w:b/>
        <w:sz w:val="32"/>
        <w:szCs w:val="36"/>
      </w:rPr>
      <w:t>培力學習</w:t>
    </w:r>
    <w:r w:rsidRPr="005966A9">
      <w:rPr>
        <w:rFonts w:ascii="標楷體" w:eastAsia="標楷體" w:hAnsi="標楷體" w:cs="Times New Roman" w:hint="eastAsia"/>
        <w:b/>
        <w:sz w:val="32"/>
        <w:szCs w:val="36"/>
      </w:rPr>
      <w:t xml:space="preserve"> 項目:</w:t>
    </w:r>
    <w:r w:rsidR="007A002A">
      <w:rPr>
        <w:rFonts w:ascii="標楷體" w:eastAsia="標楷體" w:hAnsi="標楷體" w:cs="Times New Roman" w:hint="eastAsia"/>
        <w:b/>
        <w:sz w:val="32"/>
        <w:szCs w:val="36"/>
      </w:rPr>
      <w:t>團體</w:t>
    </w:r>
    <w:r w:rsidR="00D13B65">
      <w:rPr>
        <w:rFonts w:ascii="標楷體" w:eastAsia="標楷體" w:hAnsi="標楷體" w:cs="Times New Roman" w:hint="eastAsia"/>
        <w:b/>
        <w:sz w:val="32"/>
        <w:szCs w:val="36"/>
      </w:rPr>
      <w:t>學習</w:t>
    </w:r>
  </w:p>
  <w:p w:rsidR="00D13B65" w:rsidRPr="00D13B65" w:rsidRDefault="00DB7A26" w:rsidP="00387A68">
    <w:pPr>
      <w:pStyle w:val="a4"/>
      <w:jc w:val="center"/>
      <w:rPr>
        <w:rFonts w:ascii="標楷體" w:eastAsia="標楷體" w:hAnsi="標楷體" w:cs="Times New Roman"/>
        <w:b/>
        <w:sz w:val="32"/>
        <w:szCs w:val="36"/>
      </w:rPr>
    </w:pPr>
    <w:r>
      <w:rPr>
        <w:rFonts w:ascii="標楷體" w:eastAsia="標楷體" w:hAnsi="標楷體" w:cs="Times New Roman" w:hint="eastAsia"/>
        <w:b/>
        <w:sz w:val="32"/>
        <w:szCs w:val="36"/>
      </w:rPr>
      <w:t>申請書</w:t>
    </w:r>
  </w:p>
  <w:p w:rsidR="00031F0E" w:rsidRPr="00387A68" w:rsidRDefault="00031F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36"/>
    <w:rsid w:val="00031F0E"/>
    <w:rsid w:val="00054BAE"/>
    <w:rsid w:val="000727B6"/>
    <w:rsid w:val="00096118"/>
    <w:rsid w:val="00114401"/>
    <w:rsid w:val="001B6B14"/>
    <w:rsid w:val="00206967"/>
    <w:rsid w:val="00255678"/>
    <w:rsid w:val="0029273A"/>
    <w:rsid w:val="002A4A8B"/>
    <w:rsid w:val="002C6F29"/>
    <w:rsid w:val="00352C0E"/>
    <w:rsid w:val="003570E9"/>
    <w:rsid w:val="00387A68"/>
    <w:rsid w:val="0039462E"/>
    <w:rsid w:val="003B2F94"/>
    <w:rsid w:val="003D4EDF"/>
    <w:rsid w:val="003F251C"/>
    <w:rsid w:val="004C6368"/>
    <w:rsid w:val="00581C86"/>
    <w:rsid w:val="005D5893"/>
    <w:rsid w:val="00643EBB"/>
    <w:rsid w:val="00685544"/>
    <w:rsid w:val="006F5895"/>
    <w:rsid w:val="00734DE2"/>
    <w:rsid w:val="007A002A"/>
    <w:rsid w:val="007E290A"/>
    <w:rsid w:val="00831175"/>
    <w:rsid w:val="00843584"/>
    <w:rsid w:val="008B3145"/>
    <w:rsid w:val="0091550E"/>
    <w:rsid w:val="00996D21"/>
    <w:rsid w:val="009B03B3"/>
    <w:rsid w:val="009D7B2E"/>
    <w:rsid w:val="00A222A4"/>
    <w:rsid w:val="00A45CD1"/>
    <w:rsid w:val="00A63096"/>
    <w:rsid w:val="00A7655F"/>
    <w:rsid w:val="00AC2627"/>
    <w:rsid w:val="00B053D0"/>
    <w:rsid w:val="00B2394C"/>
    <w:rsid w:val="00B26D3E"/>
    <w:rsid w:val="00B56899"/>
    <w:rsid w:val="00B759B8"/>
    <w:rsid w:val="00C054BC"/>
    <w:rsid w:val="00C43836"/>
    <w:rsid w:val="00C54D13"/>
    <w:rsid w:val="00C74771"/>
    <w:rsid w:val="00CA57CF"/>
    <w:rsid w:val="00CD61AB"/>
    <w:rsid w:val="00CE36DA"/>
    <w:rsid w:val="00CE6033"/>
    <w:rsid w:val="00CF458C"/>
    <w:rsid w:val="00D13B65"/>
    <w:rsid w:val="00D829F1"/>
    <w:rsid w:val="00DB7A26"/>
    <w:rsid w:val="00DF50AF"/>
    <w:rsid w:val="00E46D5C"/>
    <w:rsid w:val="00EB69DB"/>
    <w:rsid w:val="00EC42CC"/>
    <w:rsid w:val="00ED686B"/>
    <w:rsid w:val="00EF6023"/>
    <w:rsid w:val="00F7173D"/>
    <w:rsid w:val="00FA21C7"/>
    <w:rsid w:val="00FF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74C15"/>
  <w15:chartTrackingRefBased/>
  <w15:docId w15:val="{3B52B280-6BED-4FC2-9F8D-596672A3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29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290A"/>
    <w:rPr>
      <w:sz w:val="20"/>
      <w:szCs w:val="20"/>
    </w:rPr>
  </w:style>
  <w:style w:type="character" w:styleId="a8">
    <w:name w:val="Hyperlink"/>
    <w:basedOn w:val="a0"/>
    <w:uiPriority w:val="99"/>
    <w:unhideWhenUsed/>
    <w:rsid w:val="005D5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o.stu.edu.tw/%e9%ab%98%e6%95%99%e5%8b%b5%e5%ad%b8%e9%87%91-2/%e5%8b%b5%e5%ad%b8%e9%87%91%e7%b3%bb%e7%b5%b1-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楊宜靜</dc:creator>
  <cp:keywords/>
  <dc:description/>
  <cp:lastModifiedBy>劉泱爾</cp:lastModifiedBy>
  <cp:revision>16</cp:revision>
  <dcterms:created xsi:type="dcterms:W3CDTF">2022-05-04T08:06:00Z</dcterms:created>
  <dcterms:modified xsi:type="dcterms:W3CDTF">2025-02-13T07:25:00Z</dcterms:modified>
</cp:coreProperties>
</file>