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A5" w:rsidRDefault="00E636A5">
      <w:pPr>
        <w:rPr>
          <w:rFonts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520"/>
        <w:gridCol w:w="1080"/>
        <w:gridCol w:w="2940"/>
      </w:tblGrid>
      <w:tr w:rsidR="00E636A5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8340" w:type="dxa"/>
            <w:gridSpan w:val="5"/>
            <w:vAlign w:val="center"/>
          </w:tcPr>
          <w:p w:rsidR="00E636A5" w:rsidRDefault="00E636A5">
            <w:pPr>
              <w:jc w:val="center"/>
              <w:rPr>
                <w:rFonts w:eastAsia="標楷體" w:hint="eastAsia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因公出國人員搭乘外國籍航空公司班機申請書</w:t>
            </w:r>
          </w:p>
        </w:tc>
      </w:tr>
      <w:tr w:rsidR="00E636A5">
        <w:tblPrEx>
          <w:tblCellMar>
            <w:top w:w="0" w:type="dxa"/>
            <w:bottom w:w="0" w:type="dxa"/>
          </w:tblCellMar>
        </w:tblPrEx>
        <w:trPr>
          <w:trHeight w:val="8445"/>
        </w:trPr>
        <w:tc>
          <w:tcPr>
            <w:tcW w:w="8340" w:type="dxa"/>
            <w:gridSpan w:val="5"/>
          </w:tcPr>
          <w:p w:rsidR="00E636A5" w:rsidRDefault="00E636A5">
            <w:pPr>
              <w:spacing w:line="500" w:lineRule="exact"/>
              <w:ind w:leftChars="29" w:left="70" w:firstLineChars="100" w:firstLine="280"/>
              <w:rPr>
                <w:rFonts w:eastAsia="標楷體" w:hint="eastAsia"/>
                <w:sz w:val="28"/>
              </w:rPr>
            </w:pPr>
          </w:p>
          <w:p w:rsidR="00E636A5" w:rsidRDefault="00E636A5">
            <w:pPr>
              <w:spacing w:line="500" w:lineRule="exact"/>
              <w:ind w:leftChars="29" w:left="70"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本人確因下列原因</w:t>
            </w:r>
            <w:proofErr w:type="gramStart"/>
            <w:r>
              <w:rPr>
                <w:rFonts w:eastAsia="標楷體" w:hint="eastAsia"/>
                <w:sz w:val="28"/>
              </w:rPr>
              <w:t>改搭外國籍</w:t>
            </w:r>
            <w:proofErr w:type="gramEnd"/>
            <w:r>
              <w:rPr>
                <w:rFonts w:eastAsia="標楷體" w:hint="eastAsia"/>
                <w:sz w:val="28"/>
              </w:rPr>
              <w:t>航空班機（請於□內打勾）：</w:t>
            </w:r>
          </w:p>
          <w:p w:rsidR="00E636A5" w:rsidRDefault="00E636A5">
            <w:pPr>
              <w:numPr>
                <w:ilvl w:val="1"/>
                <w:numId w:val="1"/>
              </w:numPr>
              <w:spacing w:line="5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出國、返國或轉機當日，本國籍航空公司班機客位已售滿。</w:t>
            </w:r>
          </w:p>
          <w:p w:rsidR="00E636A5" w:rsidRDefault="00E636A5">
            <w:pPr>
              <w:numPr>
                <w:ilvl w:val="1"/>
                <w:numId w:val="1"/>
              </w:numPr>
              <w:spacing w:line="5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出國、返國或轉機當日，無本國籍航空公司班機飛航。</w:t>
            </w:r>
          </w:p>
          <w:p w:rsidR="00E636A5" w:rsidRDefault="00E636A5">
            <w:pPr>
              <w:numPr>
                <w:ilvl w:val="1"/>
                <w:numId w:val="1"/>
              </w:numPr>
              <w:spacing w:line="500" w:lineRule="exact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搭本國籍</w:t>
            </w:r>
            <w:proofErr w:type="gramEnd"/>
            <w:r>
              <w:rPr>
                <w:rFonts w:eastAsia="標楷體" w:hint="eastAsia"/>
                <w:sz w:val="28"/>
              </w:rPr>
              <w:t>航空公司班機再轉機，其轉機等待時間超過四小時。</w:t>
            </w:r>
          </w:p>
          <w:p w:rsidR="00E636A5" w:rsidRDefault="00E636A5">
            <w:pPr>
              <w:numPr>
                <w:ilvl w:val="1"/>
                <w:numId w:val="1"/>
              </w:numPr>
              <w:spacing w:line="5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本國籍航空公司班機無法銜接轉運。</w:t>
            </w:r>
          </w:p>
          <w:p w:rsidR="00E636A5" w:rsidRDefault="00E636A5">
            <w:pPr>
              <w:numPr>
                <w:ilvl w:val="1"/>
                <w:numId w:val="1"/>
              </w:numPr>
              <w:spacing w:line="5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其他特殊情況。</w:t>
            </w:r>
          </w:p>
          <w:p w:rsidR="00E636A5" w:rsidRDefault="00E636A5">
            <w:pPr>
              <w:spacing w:line="500" w:lineRule="exact"/>
              <w:ind w:leftChars="200" w:left="480" w:firstLineChars="100" w:firstLine="280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說明：　　　　　　　　　　　　　　　　　　　　　）</w:t>
            </w:r>
          </w:p>
        </w:tc>
      </w:tr>
      <w:tr w:rsidR="00E636A5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80" w:type="dxa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720" w:type="dxa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520" w:type="dxa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940" w:type="dxa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</w:p>
        </w:tc>
      </w:tr>
      <w:tr w:rsidR="00E636A5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1080" w:type="dxa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3240" w:type="dxa"/>
            <w:gridSpan w:val="2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機關首長</w:t>
            </w:r>
          </w:p>
        </w:tc>
        <w:tc>
          <w:tcPr>
            <w:tcW w:w="2940" w:type="dxa"/>
            <w:vAlign w:val="center"/>
          </w:tcPr>
          <w:p w:rsidR="00E636A5" w:rsidRDefault="00E636A5">
            <w:pPr>
              <w:rPr>
                <w:rFonts w:eastAsia="標楷體" w:hint="eastAsia"/>
              </w:rPr>
            </w:pPr>
          </w:p>
        </w:tc>
      </w:tr>
    </w:tbl>
    <w:p w:rsidR="00E636A5" w:rsidRDefault="00E636A5">
      <w:pPr>
        <w:ind w:leftChars="-10" w:left="408" w:hangingChars="180" w:hanging="432"/>
        <w:rPr>
          <w:rFonts w:eastAsia="標楷體" w:hint="eastAsia"/>
        </w:rPr>
      </w:pPr>
    </w:p>
    <w:p w:rsidR="00E636A5" w:rsidRDefault="00E636A5">
      <w:pPr>
        <w:rPr>
          <w:rFonts w:hint="eastAsia"/>
        </w:rPr>
      </w:pPr>
    </w:p>
    <w:p w:rsidR="006D217D" w:rsidRDefault="006D217D">
      <w:pPr>
        <w:rPr>
          <w:rFonts w:hint="eastAsia"/>
        </w:rPr>
      </w:pPr>
    </w:p>
    <w:p w:rsidR="006D217D" w:rsidRDefault="00E129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79375</wp:posOffset>
                </wp:positionV>
                <wp:extent cx="2552700" cy="32004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17D" w:rsidRPr="006D217D" w:rsidRDefault="006D21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D217D">
                              <w:rPr>
                                <w:rFonts w:ascii="標楷體" w:eastAsia="標楷體" w:hAnsi="標楷體" w:hint="eastAsia"/>
                              </w:rPr>
                              <w:t>文件編號：AN00-4-2</w:t>
                            </w:r>
                            <w:r w:rsidR="006D4E1D">
                              <w:rPr>
                                <w:rFonts w:ascii="標楷體" w:eastAsia="標楷體" w:hAnsi="標楷體" w:hint="eastAsia"/>
                              </w:rPr>
                              <w:t>08</w:t>
                            </w:r>
                            <w:r w:rsidRPr="006D217D">
                              <w:rPr>
                                <w:rFonts w:ascii="標楷體" w:eastAsia="標楷體" w:hAnsi="標楷體" w:hint="eastAsia"/>
                              </w:rPr>
                              <w:t>版本：103.3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6.25pt;width:201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jgwIAAA8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" stroked="f">
                <v:textbox>
                  <w:txbxContent>
                    <w:p w:rsidR="006D217D" w:rsidRPr="006D217D" w:rsidRDefault="006D217D">
                      <w:pPr>
                        <w:rPr>
                          <w:rFonts w:ascii="標楷體" w:eastAsia="標楷體" w:hAnsi="標楷體"/>
                        </w:rPr>
                      </w:pPr>
                      <w:r w:rsidRPr="006D217D">
                        <w:rPr>
                          <w:rFonts w:ascii="標楷體" w:eastAsia="標楷體" w:hAnsi="標楷體" w:hint="eastAsia"/>
                        </w:rPr>
                        <w:t>文件編號：AN00-4-2</w:t>
                      </w:r>
                      <w:r w:rsidR="006D4E1D">
                        <w:rPr>
                          <w:rFonts w:ascii="標楷體" w:eastAsia="標楷體" w:hAnsi="標楷體" w:hint="eastAsia"/>
                        </w:rPr>
                        <w:t>08</w:t>
                      </w:r>
                      <w:r w:rsidRPr="006D217D">
                        <w:rPr>
                          <w:rFonts w:ascii="標楷體" w:eastAsia="標楷體" w:hAnsi="標楷體" w:hint="eastAsia"/>
                        </w:rPr>
                        <w:t>版本：103.3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17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9C" w:rsidRDefault="00DE069C" w:rsidP="006D217D">
      <w:r>
        <w:separator/>
      </w:r>
    </w:p>
  </w:endnote>
  <w:endnote w:type="continuationSeparator" w:id="0">
    <w:p w:rsidR="00DE069C" w:rsidRDefault="00DE069C" w:rsidP="006D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9C" w:rsidRDefault="00DE069C" w:rsidP="006D217D">
      <w:r>
        <w:separator/>
      </w:r>
    </w:p>
  </w:footnote>
  <w:footnote w:type="continuationSeparator" w:id="0">
    <w:p w:rsidR="00DE069C" w:rsidRDefault="00DE069C" w:rsidP="006D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A5"/>
    <w:rsid w:val="006D217D"/>
    <w:rsid w:val="006D4E1D"/>
    <w:rsid w:val="00DE069C"/>
    <w:rsid w:val="00E129D3"/>
    <w:rsid w:val="00E636A5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217D"/>
    <w:rPr>
      <w:kern w:val="2"/>
    </w:rPr>
  </w:style>
  <w:style w:type="paragraph" w:styleId="a5">
    <w:name w:val="footer"/>
    <w:basedOn w:val="a"/>
    <w:link w:val="a6"/>
    <w:rsid w:val="006D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217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217D"/>
    <w:rPr>
      <w:kern w:val="2"/>
    </w:rPr>
  </w:style>
  <w:style w:type="paragraph" w:styleId="a5">
    <w:name w:val="footer"/>
    <w:basedOn w:val="a"/>
    <w:link w:val="a6"/>
    <w:rsid w:val="006D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D217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nsc-dm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subject/>
  <dc:creator>hlien_連美珍</dc:creator>
  <cp:keywords/>
  <dc:description/>
  <cp:lastModifiedBy>陳瑮香</cp:lastModifiedBy>
  <cp:revision>4</cp:revision>
  <cp:lastPrinted>2004-10-13T03:45:00Z</cp:lastPrinted>
  <dcterms:created xsi:type="dcterms:W3CDTF">2014-03-28T07:57:00Z</dcterms:created>
  <dcterms:modified xsi:type="dcterms:W3CDTF">2014-03-28T09:04:00Z</dcterms:modified>
</cp:coreProperties>
</file>