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A10" w14:textId="77777777" w:rsidR="00D038F3" w:rsidRDefault="00D038F3"/>
    <w:p w14:paraId="4F6AE55B" w14:textId="73881F1E" w:rsidR="007B24CE" w:rsidRPr="009D25CD" w:rsidRDefault="00CB2FE9" w:rsidP="00486878">
      <w:pPr>
        <w:spacing w:line="400" w:lineRule="exact"/>
        <w:jc w:val="center"/>
        <w:rPr>
          <w:rFonts w:ascii="華康POP3體W12(P)" w:eastAsia="華康POP3體W12(P)" w:hAnsi="標楷體"/>
          <w:b/>
          <w:sz w:val="40"/>
          <w:szCs w:val="40"/>
        </w:rPr>
      </w:pPr>
      <w:r w:rsidRPr="009D25CD">
        <w:rPr>
          <w:rFonts w:ascii="華康POP3體W12(P)" w:eastAsia="華康POP3體W12(P)" w:hAnsi="標楷體" w:hint="eastAsia"/>
          <w:b/>
          <w:sz w:val="40"/>
          <w:szCs w:val="40"/>
        </w:rPr>
        <w:t>20</w:t>
      </w:r>
      <w:r w:rsidR="00DF5252" w:rsidRPr="009D25CD">
        <w:rPr>
          <w:rFonts w:ascii="華康POP3體W12(P)" w:eastAsia="華康POP3體W12(P)" w:hAnsi="標楷體" w:hint="eastAsia"/>
          <w:b/>
          <w:sz w:val="40"/>
          <w:szCs w:val="40"/>
        </w:rPr>
        <w:t>2</w:t>
      </w:r>
      <w:r w:rsidR="00A85895" w:rsidRPr="009D25CD">
        <w:rPr>
          <w:rFonts w:ascii="華康POP3體W12(P)" w:eastAsia="華康POP3體W12(P)" w:hAnsi="標楷體"/>
          <w:b/>
          <w:sz w:val="40"/>
          <w:szCs w:val="40"/>
        </w:rPr>
        <w:t>1</w:t>
      </w:r>
      <w:r w:rsidRPr="009D25CD">
        <w:rPr>
          <w:rFonts w:ascii="華康POP3體W12(P)" w:eastAsia="華康POP3體W12(P)" w:hAnsi="標楷體" w:hint="eastAsia"/>
          <w:b/>
          <w:sz w:val="40"/>
          <w:szCs w:val="40"/>
        </w:rPr>
        <w:t>【1</w:t>
      </w:r>
      <w:r w:rsidR="00A85895" w:rsidRPr="009D25CD">
        <w:rPr>
          <w:rFonts w:ascii="華康POP3體W12(P)" w:eastAsia="華康POP3體W12(P)" w:hAnsi="標楷體"/>
          <w:b/>
          <w:sz w:val="40"/>
          <w:szCs w:val="40"/>
        </w:rPr>
        <w:t>3</w:t>
      </w:r>
      <w:r w:rsidRPr="009D25CD">
        <w:rPr>
          <w:rFonts w:ascii="華康POP3體W12(P)" w:eastAsia="華康POP3體W12(P)" w:hAnsi="標楷體" w:hint="eastAsia"/>
          <w:b/>
          <w:sz w:val="40"/>
          <w:szCs w:val="40"/>
        </w:rPr>
        <w:t>t</w:t>
      </w:r>
      <w:r w:rsidR="00E14FDA" w:rsidRPr="009D25CD">
        <w:rPr>
          <w:rFonts w:ascii="華康POP3體W12(P)" w:eastAsia="華康POP3體W12(P)" w:hAnsi="標楷體" w:hint="eastAsia"/>
          <w:b/>
          <w:sz w:val="40"/>
          <w:szCs w:val="40"/>
        </w:rPr>
        <w:t>h</w:t>
      </w:r>
      <w:r w:rsidRPr="009D25CD">
        <w:rPr>
          <w:rFonts w:ascii="華康POP3體W12(P)" w:eastAsia="華康POP3體W12(P)" w:hAnsi="標楷體" w:hint="eastAsia"/>
          <w:b/>
          <w:sz w:val="40"/>
          <w:szCs w:val="40"/>
        </w:rPr>
        <w:t>藝樹人】</w:t>
      </w:r>
    </w:p>
    <w:p w14:paraId="52EDC37A" w14:textId="77777777" w:rsidR="00CB2FE9" w:rsidRDefault="00CB2FE9" w:rsidP="007B24CE">
      <w:pPr>
        <w:spacing w:line="400" w:lineRule="exact"/>
        <w:jc w:val="center"/>
        <w:rPr>
          <w:rFonts w:ascii="華康雅藝體W6(P)" w:eastAsia="華康雅藝體W6(P)" w:hAnsi="標楷體"/>
          <w:b/>
          <w:sz w:val="40"/>
          <w:szCs w:val="40"/>
        </w:rPr>
      </w:pPr>
      <w:r w:rsidRPr="002F0D07">
        <w:rPr>
          <w:rFonts w:ascii="華康雅藝體W6(P)" w:eastAsia="華康雅藝體W6(P)" w:hAnsi="標楷體" w:hint="eastAsia"/>
          <w:b/>
          <w:sz w:val="40"/>
          <w:szCs w:val="40"/>
        </w:rPr>
        <w:t>樹德校園藝術創作競賽活動</w:t>
      </w:r>
      <w:r w:rsidR="00CB52FE">
        <w:rPr>
          <w:rFonts w:ascii="華康雅藝體W6(P)" w:eastAsia="華康雅藝體W6(P)" w:hAnsi="標楷體" w:hint="eastAsia"/>
          <w:b/>
          <w:sz w:val="40"/>
          <w:szCs w:val="40"/>
        </w:rPr>
        <w:t>規則說明</w:t>
      </w:r>
    </w:p>
    <w:p w14:paraId="0670FCFC" w14:textId="77777777" w:rsidR="00CB2FE9" w:rsidRDefault="00CB2FE9" w:rsidP="00CB2FE9"/>
    <w:tbl>
      <w:tblPr>
        <w:tblW w:w="9639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CB2FE9" w14:paraId="3A7A2011" w14:textId="77777777" w:rsidTr="00BE641B">
        <w:tc>
          <w:tcPr>
            <w:tcW w:w="1843" w:type="dxa"/>
            <w:shd w:val="clear" w:color="auto" w:fill="auto"/>
          </w:tcPr>
          <w:p w14:paraId="37A604F9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一、活動</w:t>
            </w:r>
            <w:r w:rsidRPr="00632BFD">
              <w:rPr>
                <w:rFonts w:ascii="標楷體" w:eastAsia="標楷體" w:hAnsi="標楷體" w:cs="新細明體"/>
                <w:b/>
                <w:kern w:val="0"/>
              </w:rPr>
              <w:t>宗旨</w:t>
            </w:r>
          </w:p>
        </w:tc>
        <w:tc>
          <w:tcPr>
            <w:tcW w:w="7796" w:type="dxa"/>
            <w:shd w:val="clear" w:color="auto" w:fill="auto"/>
          </w:tcPr>
          <w:p w14:paraId="77198B7C" w14:textId="77777777" w:rsidR="00CB2FE9" w:rsidRPr="00632BFD" w:rsidRDefault="00CB2FE9" w:rsidP="00632BFD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為</w:t>
            </w:r>
            <w:r w:rsidRPr="00632BFD">
              <w:rPr>
                <w:rFonts w:ascii="標楷體" w:eastAsia="標楷體" w:hAnsi="標楷體"/>
              </w:rPr>
              <w:t>提昇</w:t>
            </w:r>
            <w:r w:rsidRPr="00632BFD">
              <w:rPr>
                <w:rFonts w:ascii="標楷體" w:eastAsia="標楷體" w:hAnsi="標楷體" w:hint="eastAsia"/>
              </w:rPr>
              <w:t>樹德科技大學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校園整體藝文</w:t>
            </w:r>
            <w:r w:rsidRPr="00632BFD">
              <w:rPr>
                <w:rFonts w:ascii="標楷體" w:eastAsia="標楷體" w:hAnsi="標楷體"/>
              </w:rPr>
              <w:t>風氣</w:t>
            </w:r>
            <w:r w:rsidRPr="00632BFD">
              <w:rPr>
                <w:rFonts w:ascii="標楷體" w:eastAsia="標楷體" w:hAnsi="標楷體" w:hint="eastAsia"/>
              </w:rPr>
              <w:t>與豐富校園人文創作景觀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；藉由舉辦此橫山之美校園藝術創作競賽，</w:t>
            </w:r>
            <w:r w:rsidRPr="00632BFD">
              <w:rPr>
                <w:rFonts w:ascii="標楷體" w:eastAsia="標楷體" w:hAnsi="標楷體"/>
              </w:rPr>
              <w:t>展現</w:t>
            </w:r>
            <w:r w:rsidRPr="00632BFD">
              <w:rPr>
                <w:rFonts w:ascii="標楷體" w:eastAsia="標楷體" w:hAnsi="標楷體" w:hint="eastAsia"/>
              </w:rPr>
              <w:t>樹德學生</w:t>
            </w:r>
            <w:r w:rsidRPr="00632BFD">
              <w:rPr>
                <w:rFonts w:ascii="標楷體" w:eastAsia="標楷體" w:hAnsi="標楷體"/>
              </w:rPr>
              <w:t>無限活力</w:t>
            </w:r>
            <w:r w:rsidRPr="00632BFD">
              <w:rPr>
                <w:rFonts w:ascii="標楷體" w:eastAsia="標楷體" w:hAnsi="標楷體" w:hint="eastAsia"/>
              </w:rPr>
              <w:t>及人文風采，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藉此鼓勵學生運用豐富創意及多元藝術創作素材去紀錄生活的美。從此活動及競賽中發掘具潛力之藝術創作</w:t>
            </w:r>
          </w:p>
          <w:p w14:paraId="2A091BBE" w14:textId="77777777" w:rsidR="00CB2FE9" w:rsidRPr="00632BFD" w:rsidRDefault="00CB2FE9" w:rsidP="00632BFD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人才，並積極</w:t>
            </w:r>
            <w:r w:rsidR="00B245BD" w:rsidRPr="00632BFD">
              <w:rPr>
                <w:rFonts w:ascii="標楷體" w:eastAsia="標楷體" w:hAnsi="標楷體" w:cs="新細明體" w:hint="eastAsia"/>
                <w:kern w:val="0"/>
              </w:rPr>
              <w:t>鼓勵並支持具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有藝術創作潛力人才</w:t>
            </w:r>
            <w:r w:rsidR="00B245BD" w:rsidRPr="00632BFD">
              <w:rPr>
                <w:rFonts w:ascii="標楷體" w:eastAsia="標楷體" w:hAnsi="標楷體" w:cs="新細明體" w:hint="eastAsia"/>
                <w:kern w:val="0"/>
              </w:rPr>
              <w:t>使能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持續創作，為樹德增添豐富的文藝氣息。</w:t>
            </w:r>
          </w:p>
        </w:tc>
      </w:tr>
      <w:tr w:rsidR="00CB2FE9" w14:paraId="5B040820" w14:textId="77777777" w:rsidTr="00BE641B">
        <w:tc>
          <w:tcPr>
            <w:tcW w:w="1843" w:type="dxa"/>
            <w:shd w:val="clear" w:color="auto" w:fill="auto"/>
          </w:tcPr>
          <w:p w14:paraId="7A2CF00F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二、主辦單位</w:t>
            </w:r>
          </w:p>
        </w:tc>
        <w:tc>
          <w:tcPr>
            <w:tcW w:w="7796" w:type="dxa"/>
            <w:shd w:val="clear" w:color="auto" w:fill="auto"/>
          </w:tcPr>
          <w:p w14:paraId="29025F05" w14:textId="0FFAFC29" w:rsidR="00CB2FE9" w:rsidRPr="00632BFD" w:rsidRDefault="00CB2FE9" w:rsidP="00632BFD">
            <w:pPr>
              <w:spacing w:line="280" w:lineRule="exact"/>
              <w:ind w:left="1000" w:hanging="1000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樹德科技大學藝文</w:t>
            </w:r>
            <w:proofErr w:type="gramStart"/>
            <w:r w:rsidRPr="00632BFD">
              <w:rPr>
                <w:rFonts w:ascii="標楷體" w:eastAsia="標楷體" w:hAnsi="標楷體" w:cs="新細明體" w:hint="eastAsia"/>
                <w:kern w:val="0"/>
              </w:rPr>
              <w:t>中心暨通識</w:t>
            </w:r>
            <w:proofErr w:type="gramEnd"/>
            <w:r w:rsidRPr="00632BFD">
              <w:rPr>
                <w:rFonts w:ascii="標楷體" w:eastAsia="標楷體" w:hAnsi="標楷體" w:cs="新細明體" w:hint="eastAsia"/>
                <w:kern w:val="0"/>
              </w:rPr>
              <w:t>教育學院藝術組</w:t>
            </w:r>
          </w:p>
        </w:tc>
      </w:tr>
      <w:tr w:rsidR="00CB2FE9" w14:paraId="49F7FFEA" w14:textId="77777777" w:rsidTr="00BE641B">
        <w:tc>
          <w:tcPr>
            <w:tcW w:w="1843" w:type="dxa"/>
            <w:shd w:val="clear" w:color="auto" w:fill="auto"/>
          </w:tcPr>
          <w:p w14:paraId="203C1A54" w14:textId="77777777" w:rsidR="00BE641B" w:rsidRDefault="00CB2FE9" w:rsidP="00632BFD">
            <w:pPr>
              <w:spacing w:line="280" w:lineRule="exact"/>
              <w:ind w:left="1000" w:hanging="1000"/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三、活動負責</w:t>
            </w:r>
          </w:p>
          <w:p w14:paraId="44B88E23" w14:textId="1F13E555" w:rsidR="00CB2FE9" w:rsidRPr="00632BFD" w:rsidRDefault="00BE641B" w:rsidP="00632BFD">
            <w:pPr>
              <w:spacing w:line="280" w:lineRule="exact"/>
              <w:ind w:left="1000" w:hanging="100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及聯絡人</w:t>
            </w:r>
          </w:p>
        </w:tc>
        <w:tc>
          <w:tcPr>
            <w:tcW w:w="7796" w:type="dxa"/>
            <w:shd w:val="clear" w:color="auto" w:fill="auto"/>
          </w:tcPr>
          <w:p w14:paraId="7731BEBC" w14:textId="77777777" w:rsidR="00CB2FE9" w:rsidRPr="00632BFD" w:rsidRDefault="00CB2FE9" w:rsidP="003050DF">
            <w:pPr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通識教育學院</w:t>
            </w:r>
            <w:r w:rsidR="00EF5A74" w:rsidRPr="00632BFD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人文藝術組藝術類</w:t>
            </w:r>
            <w:r w:rsidR="00754281" w:rsidRPr="00632BFD">
              <w:rPr>
                <w:rFonts w:ascii="標楷體" w:eastAsia="標楷體" w:hAnsi="標楷體" w:cs="新細明體" w:hint="eastAsia"/>
                <w:kern w:val="0"/>
              </w:rPr>
              <w:t>：</w:t>
            </w:r>
            <w:proofErr w:type="gramStart"/>
            <w:smartTag w:uri="urn:schemas-microsoft-com:office:smarttags" w:element="PersonName">
              <w:smartTagPr>
                <w:attr w:name="ProductID" w:val="張清竣"/>
              </w:smartTagPr>
              <w:r w:rsidRPr="00632BFD">
                <w:rPr>
                  <w:rFonts w:ascii="標楷體" w:eastAsia="標楷體" w:hAnsi="標楷體" w:cs="新細明體" w:hint="eastAsia"/>
                  <w:kern w:val="0"/>
                </w:rPr>
                <w:t>張清竣</w:t>
              </w:r>
            </w:smartTag>
            <w:r w:rsidRPr="00632BFD">
              <w:rPr>
                <w:rFonts w:ascii="標楷體" w:eastAsia="標楷體" w:hAnsi="標楷體" w:cs="新細明體" w:hint="eastAsia"/>
                <w:kern w:val="0"/>
              </w:rPr>
              <w:t>老師</w:t>
            </w:r>
            <w:proofErr w:type="gramEnd"/>
            <w:r w:rsidR="00EF5A74" w:rsidRPr="00632BFD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  <w:p w14:paraId="4A6F3353" w14:textId="77777777" w:rsidR="00CB2FE9" w:rsidRPr="00632BFD" w:rsidRDefault="00CB2FE9" w:rsidP="003050DF">
            <w:pPr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聯絡電話:07-6158000#4206</w:t>
            </w:r>
          </w:p>
          <w:p w14:paraId="2710C8E7" w14:textId="77777777" w:rsidR="00CB2FE9" w:rsidRPr="00632BFD" w:rsidRDefault="00CB2FE9" w:rsidP="00632BFD">
            <w:pPr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/>
                <w:kern w:val="0"/>
              </w:rPr>
              <w:t>E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mail:</w:t>
            </w:r>
            <w:r>
              <w:t xml:space="preserve"> </w:t>
            </w:r>
            <w:r w:rsidRPr="00632BFD">
              <w:rPr>
                <w:rFonts w:ascii="標楷體" w:eastAsia="標楷體" w:hAnsi="標楷體" w:cs="新細明體"/>
                <w:kern w:val="0"/>
              </w:rPr>
              <w:t>junchang@stu.edu.tw</w:t>
            </w:r>
          </w:p>
        </w:tc>
      </w:tr>
      <w:tr w:rsidR="00CB2FE9" w14:paraId="6C0A4436" w14:textId="77777777" w:rsidTr="00BE641B">
        <w:tc>
          <w:tcPr>
            <w:tcW w:w="1843" w:type="dxa"/>
            <w:shd w:val="clear" w:color="auto" w:fill="auto"/>
          </w:tcPr>
          <w:p w14:paraId="4A217E1D" w14:textId="77777777" w:rsidR="00CB2FE9" w:rsidRPr="00632BFD" w:rsidRDefault="00CB2FE9" w:rsidP="00632BFD">
            <w:pPr>
              <w:spacing w:line="280" w:lineRule="exact"/>
              <w:ind w:left="1000" w:hanging="1000"/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四、參加對象</w:t>
            </w:r>
          </w:p>
        </w:tc>
        <w:tc>
          <w:tcPr>
            <w:tcW w:w="7796" w:type="dxa"/>
            <w:shd w:val="clear" w:color="auto" w:fill="auto"/>
          </w:tcPr>
          <w:p w14:paraId="01EFEAAB" w14:textId="4FFC8711" w:rsidR="00CB2FE9" w:rsidRPr="00632BFD" w:rsidRDefault="00CB2FE9" w:rsidP="00DF5252">
            <w:pPr>
              <w:rPr>
                <w:rFonts w:ascii="標楷體" w:eastAsia="標楷體" w:hAnsi="標楷體" w:cs="InnMing-Medium"/>
              </w:rPr>
            </w:pPr>
            <w:r w:rsidRPr="00632BFD">
              <w:rPr>
                <w:rFonts w:ascii="標楷體" w:eastAsia="標楷體" w:hAnsi="標楷體" w:cs="InnMing-Medium" w:hint="eastAsia"/>
              </w:rPr>
              <w:t>樹德科技大學在學學生 (不分日、</w:t>
            </w:r>
            <w:proofErr w:type="gramStart"/>
            <w:r w:rsidRPr="00632BFD">
              <w:rPr>
                <w:rFonts w:ascii="標楷體" w:eastAsia="標楷體" w:hAnsi="標楷體" w:cs="InnMing-Medium" w:hint="eastAsia"/>
              </w:rPr>
              <w:t>夜或在職進修</w:t>
            </w:r>
            <w:proofErr w:type="gramEnd"/>
            <w:r w:rsidRPr="00632BFD">
              <w:rPr>
                <w:rFonts w:ascii="標楷體" w:eastAsia="標楷體" w:hAnsi="標楷體" w:cs="InnMing-Medium" w:hint="eastAsia"/>
              </w:rPr>
              <w:t>，但不含短期學分、短期</w:t>
            </w:r>
            <w:proofErr w:type="gramStart"/>
            <w:r w:rsidRPr="00632BFD">
              <w:rPr>
                <w:rFonts w:ascii="標楷體" w:eastAsia="標楷體" w:hAnsi="標楷體" w:cs="InnMing-Medium" w:hint="eastAsia"/>
              </w:rPr>
              <w:t>學程班學生</w:t>
            </w:r>
            <w:proofErr w:type="gramEnd"/>
            <w:r w:rsidRPr="00632BFD">
              <w:rPr>
                <w:rFonts w:ascii="標楷體" w:eastAsia="標楷體" w:hAnsi="標楷體" w:cs="InnMing-Medium" w:hint="eastAsia"/>
              </w:rPr>
              <w:t>)</w:t>
            </w:r>
            <w:r w:rsidR="00EF5A74" w:rsidRPr="00632BFD">
              <w:rPr>
                <w:rFonts w:ascii="標楷體" w:eastAsia="標楷體" w:hAnsi="標楷體" w:cs="InnMing-Medium" w:hint="eastAsia"/>
              </w:rPr>
              <w:t>。</w:t>
            </w:r>
          </w:p>
        </w:tc>
      </w:tr>
      <w:tr w:rsidR="00CB2FE9" w14:paraId="7FC8F852" w14:textId="77777777" w:rsidTr="00BE641B">
        <w:trPr>
          <w:trHeight w:val="639"/>
        </w:trPr>
        <w:tc>
          <w:tcPr>
            <w:tcW w:w="1843" w:type="dxa"/>
            <w:shd w:val="clear" w:color="auto" w:fill="auto"/>
          </w:tcPr>
          <w:p w14:paraId="60E7BE42" w14:textId="77777777" w:rsidR="00CB2FE9" w:rsidRPr="00632BFD" w:rsidRDefault="00CB2FE9" w:rsidP="00632BFD">
            <w:pPr>
              <w:spacing w:line="280" w:lineRule="exact"/>
              <w:ind w:left="1000" w:hanging="1000"/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五、作品規格</w:t>
            </w:r>
          </w:p>
        </w:tc>
        <w:tc>
          <w:tcPr>
            <w:tcW w:w="7796" w:type="dxa"/>
            <w:shd w:val="clear" w:color="auto" w:fill="auto"/>
          </w:tcPr>
          <w:p w14:paraId="44A818B7" w14:textId="54EFA71B" w:rsidR="00CB2FE9" w:rsidRPr="00632BFD" w:rsidRDefault="00CB2FE9" w:rsidP="00632BFD">
            <w:pPr>
              <w:spacing w:line="28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每人每組報名作品只限1組(可以是系列連作)，</w:t>
            </w: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個人與組不可重覆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B2FE9" w14:paraId="5999168D" w14:textId="77777777" w:rsidTr="00BE641B">
        <w:trPr>
          <w:trHeight w:val="1243"/>
        </w:trPr>
        <w:tc>
          <w:tcPr>
            <w:tcW w:w="1843" w:type="dxa"/>
            <w:shd w:val="clear" w:color="auto" w:fill="auto"/>
          </w:tcPr>
          <w:p w14:paraId="546116AF" w14:textId="77777777" w:rsidR="00BE641B" w:rsidRDefault="00CB2FE9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六、競賽作品</w:t>
            </w:r>
          </w:p>
          <w:p w14:paraId="083DCEC4" w14:textId="77777777" w:rsidR="00BE641B" w:rsidRDefault="00BE641B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主題及題</w:t>
            </w:r>
          </w:p>
          <w:p w14:paraId="5BEB6BCE" w14:textId="5D1622BD" w:rsidR="00CB2FE9" w:rsidRPr="00BE641B" w:rsidRDefault="00BE641B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材說明</w:t>
            </w:r>
          </w:p>
        </w:tc>
        <w:tc>
          <w:tcPr>
            <w:tcW w:w="7796" w:type="dxa"/>
            <w:shd w:val="clear" w:color="auto" w:fill="auto"/>
          </w:tcPr>
          <w:p w14:paraId="7193AE27" w14:textId="77777777" w:rsidR="00CB2FE9" w:rsidRPr="00632BFD" w:rsidRDefault="00CB2FE9" w:rsidP="00632BFD">
            <w:pPr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hint="eastAsia"/>
              </w:rPr>
              <w:t>須為</w:t>
            </w:r>
            <w:r w:rsidRPr="00632BFD">
              <w:rPr>
                <w:rFonts w:ascii="標楷體" w:eastAsia="標楷體" w:hAnsi="標楷體" w:hint="eastAsia"/>
                <w:b/>
              </w:rPr>
              <w:t>未曾發表及未曾報名國內或國際任何競賽</w:t>
            </w:r>
            <w:r w:rsidRPr="00632BFD">
              <w:rPr>
                <w:rFonts w:ascii="標楷體" w:eastAsia="標楷體" w:hAnsi="標楷體" w:hint="eastAsia"/>
              </w:rPr>
              <w:t>之全新創作，作品</w:t>
            </w:r>
            <w:r w:rsidR="00F50A5E" w:rsidRPr="00632BFD">
              <w:rPr>
                <w:rFonts w:ascii="標楷體" w:eastAsia="標楷體" w:hAnsi="標楷體" w:hint="eastAsia"/>
              </w:rPr>
              <w:t>必須</w:t>
            </w:r>
            <w:r w:rsidRPr="00632BFD">
              <w:rPr>
                <w:rFonts w:ascii="標楷體" w:eastAsia="標楷體" w:hAnsi="標楷體"/>
              </w:rPr>
              <w:t>以</w:t>
            </w:r>
            <w:r w:rsidR="00BF5E18" w:rsidRPr="00632BFD">
              <w:rPr>
                <w:rFonts w:ascii="標楷體" w:eastAsia="標楷體" w:hAnsi="標楷體" w:hint="eastAsia"/>
                <w:b/>
              </w:rPr>
              <w:t>大學生活</w:t>
            </w:r>
            <w:r w:rsidRPr="00632BFD">
              <w:rPr>
                <w:rFonts w:ascii="標楷體" w:eastAsia="標楷體" w:hAnsi="標楷體" w:hint="eastAsia"/>
                <w:b/>
              </w:rPr>
              <w:t>與文化</w:t>
            </w:r>
            <w:r w:rsidR="00EF5A74" w:rsidRPr="00632BFD">
              <w:rPr>
                <w:rFonts w:ascii="標楷體" w:eastAsia="標楷體" w:hAnsi="標楷體" w:hint="eastAsia"/>
                <w:b/>
                <w:vertAlign w:val="superscript"/>
              </w:rPr>
              <w:t>*</w:t>
            </w:r>
            <w:r w:rsidRPr="00632BFD">
              <w:rPr>
                <w:rFonts w:ascii="標楷體" w:eastAsia="標楷體" w:hAnsi="標楷體" w:hint="eastAsia"/>
              </w:rPr>
              <w:t>呈現為主題。</w:t>
            </w:r>
            <w:r w:rsidR="00BF5E18" w:rsidRPr="00632BFD">
              <w:rPr>
                <w:rFonts w:ascii="標楷體" w:eastAsia="標楷體" w:hAnsi="標楷體" w:hint="eastAsia"/>
              </w:rPr>
              <w:t>(參賽作品如經發現為已經發表過作品，將逕行取消參賽資格；如為得獎作品，則將追回獎金及獎狀，並由後續人員直接遞補。)</w:t>
            </w:r>
          </w:p>
          <w:p w14:paraId="498CF2B9" w14:textId="77777777" w:rsidR="00CB2FE9" w:rsidRPr="00632BFD" w:rsidRDefault="00CB2FE9" w:rsidP="00632BFD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3F48740E" w14:textId="75D0DA3F" w:rsidR="00CB2FE9" w:rsidRPr="00632BFD" w:rsidRDefault="00CB2FE9" w:rsidP="00FF5954">
            <w:pPr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hint="eastAsia"/>
              </w:rPr>
              <w:t>*</w:t>
            </w:r>
            <w:r w:rsidR="006F5DFF" w:rsidRPr="006F5DFF">
              <w:rPr>
                <w:rFonts w:ascii="標楷體" w:eastAsia="標楷體" w:hAnsi="標楷體" w:hint="eastAsia"/>
                <w:b/>
                <w:bCs/>
              </w:rPr>
              <w:t>校園</w:t>
            </w:r>
            <w:r w:rsidR="00BF5E18" w:rsidRPr="00632BFD">
              <w:rPr>
                <w:rFonts w:ascii="標楷體" w:eastAsia="標楷體" w:hAnsi="標楷體" w:hint="eastAsia"/>
                <w:b/>
              </w:rPr>
              <w:t>生活</w:t>
            </w:r>
            <w:r w:rsidRPr="00632BFD">
              <w:rPr>
                <w:rFonts w:ascii="標楷體" w:eastAsia="標楷體" w:hAnsi="標楷體" w:hint="eastAsia"/>
                <w:b/>
              </w:rPr>
              <w:t>與文化：</w:t>
            </w:r>
            <w:r w:rsidRPr="00632BFD">
              <w:rPr>
                <w:rFonts w:ascii="標楷體" w:eastAsia="標楷體" w:hAnsi="標楷體" w:hint="eastAsia"/>
              </w:rPr>
              <w:t>樹德科技大學校園</w:t>
            </w:r>
            <w:r w:rsidR="00E44313" w:rsidRPr="00632BFD">
              <w:rPr>
                <w:rFonts w:ascii="標楷體" w:eastAsia="標楷體" w:hAnsi="標楷體" w:hint="eastAsia"/>
              </w:rPr>
              <w:t>及</w:t>
            </w:r>
            <w:r w:rsidR="00FF5954">
              <w:rPr>
                <w:rFonts w:ascii="標楷體" w:eastAsia="標楷體" w:hAnsi="標楷體" w:hint="eastAsia"/>
              </w:rPr>
              <w:t>在學課後時間</w:t>
            </w:r>
            <w:r w:rsidRPr="00632BFD">
              <w:rPr>
                <w:rFonts w:ascii="標楷體" w:eastAsia="標楷體" w:hAnsi="標楷體" w:hint="eastAsia"/>
              </w:rPr>
              <w:t>為中心之人、事、物、環境、建築、學習活動、社團活動；或以校園鄰近人文環境及地區特色等為創作</w:t>
            </w:r>
            <w:r w:rsidR="00E44313" w:rsidRPr="00632BFD">
              <w:rPr>
                <w:rFonts w:ascii="標楷體" w:eastAsia="標楷體" w:hAnsi="標楷體" w:hint="eastAsia"/>
              </w:rPr>
              <w:t>之</w:t>
            </w:r>
            <w:r w:rsidRPr="00632BFD">
              <w:rPr>
                <w:rFonts w:ascii="標楷體" w:eastAsia="標楷體" w:hAnsi="標楷體" w:hint="eastAsia"/>
              </w:rPr>
              <w:t>題材。</w:t>
            </w:r>
          </w:p>
        </w:tc>
      </w:tr>
      <w:tr w:rsidR="00CB2FE9" w14:paraId="2C20149F" w14:textId="77777777" w:rsidTr="00BE641B">
        <w:trPr>
          <w:trHeight w:val="660"/>
        </w:trPr>
        <w:tc>
          <w:tcPr>
            <w:tcW w:w="1843" w:type="dxa"/>
            <w:shd w:val="clear" w:color="auto" w:fill="auto"/>
          </w:tcPr>
          <w:p w14:paraId="2F35B21A" w14:textId="77777777" w:rsidR="00BE641B" w:rsidRDefault="00CB2FE9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A、繪畫作品</w:t>
            </w:r>
            <w:proofErr w:type="gramStart"/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規</w:t>
            </w:r>
            <w:proofErr w:type="gramEnd"/>
          </w:p>
          <w:p w14:paraId="6102F46A" w14:textId="33559422" w:rsidR="00CB2FE9" w:rsidRPr="00632BFD" w:rsidRDefault="00BE641B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格</w:t>
            </w:r>
          </w:p>
        </w:tc>
        <w:tc>
          <w:tcPr>
            <w:tcW w:w="7796" w:type="dxa"/>
            <w:shd w:val="clear" w:color="auto" w:fill="auto"/>
          </w:tcPr>
          <w:p w14:paraId="49677481" w14:textId="77777777" w:rsidR="00047260" w:rsidRPr="00632BFD" w:rsidRDefault="00CB2FE9" w:rsidP="00632BFD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632BFD">
              <w:rPr>
                <w:rFonts w:ascii="標楷體" w:eastAsia="標楷體" w:hAnsi="標楷體" w:cs="Arial" w:hint="eastAsia"/>
              </w:rPr>
              <w:t>1.</w:t>
            </w:r>
            <w:r w:rsidR="00E82315" w:rsidRPr="00632BFD">
              <w:rPr>
                <w:rFonts w:ascii="標楷體" w:eastAsia="標楷體" w:hAnsi="標楷體" w:cs="Arial" w:hint="eastAsia"/>
              </w:rPr>
              <w:t>參賽作品</w:t>
            </w:r>
            <w:r w:rsidRPr="00632BFD">
              <w:rPr>
                <w:rFonts w:ascii="標楷體" w:eastAsia="標楷體" w:hAnsi="標楷體" w:cs="Arial"/>
              </w:rPr>
              <w:t>僅接受4開以</w:t>
            </w:r>
            <w:r w:rsidRPr="00632BFD">
              <w:rPr>
                <w:rFonts w:ascii="標楷體" w:eastAsia="標楷體" w:hAnsi="標楷體" w:cs="Arial" w:hint="eastAsia"/>
              </w:rPr>
              <w:t>上</w:t>
            </w:r>
            <w:r w:rsidRPr="00632BFD">
              <w:rPr>
                <w:rFonts w:ascii="標楷體" w:eastAsia="標楷體" w:hAnsi="標楷體" w:cs="Arial"/>
              </w:rPr>
              <w:t>（含4開</w:t>
            </w:r>
            <w:r w:rsidR="00E82315" w:rsidRPr="00632BFD">
              <w:rPr>
                <w:rFonts w:ascii="標楷體" w:eastAsia="標楷體" w:hAnsi="標楷體" w:cs="Arial" w:hint="eastAsia"/>
              </w:rPr>
              <w:t>(55*</w:t>
            </w:r>
            <w:smartTag w:uri="urn:schemas-microsoft-com:office:smarttags" w:element="chmetcnv">
              <w:smartTagPr>
                <w:attr w:name="UnitName" w:val="c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82315" w:rsidRPr="00632BFD">
                <w:rPr>
                  <w:rFonts w:ascii="標楷體" w:eastAsia="標楷體" w:hAnsi="標楷體" w:cs="Arial" w:hint="eastAsia"/>
                </w:rPr>
                <w:t>40cm</w:t>
              </w:r>
            </w:smartTag>
            <w:r w:rsidR="00E82315" w:rsidRPr="00632BFD">
              <w:rPr>
                <w:rFonts w:ascii="標楷體" w:eastAsia="標楷體" w:hAnsi="標楷體" w:cs="Arial" w:hint="eastAsia"/>
              </w:rPr>
              <w:t>)</w:t>
            </w:r>
            <w:r w:rsidRPr="00632BFD">
              <w:rPr>
                <w:rFonts w:ascii="標楷體" w:eastAsia="標楷體" w:hAnsi="標楷體" w:cs="Arial"/>
              </w:rPr>
              <w:t>，</w:t>
            </w:r>
            <w:r w:rsidRPr="00632BFD">
              <w:rPr>
                <w:rFonts w:ascii="標楷體" w:eastAsia="標楷體" w:hAnsi="標楷體" w:cs="Arial" w:hint="eastAsia"/>
              </w:rPr>
              <w:t>以全開壁報紙</w:t>
            </w:r>
            <w:r w:rsidR="00D82C16" w:rsidRPr="00632BFD">
              <w:rPr>
                <w:rFonts w:ascii="標楷體" w:eastAsia="標楷體" w:hAnsi="標楷體" w:cs="Arial" w:hint="eastAsia"/>
              </w:rPr>
              <w:t>(110*</w:t>
            </w:r>
            <w:smartTag w:uri="urn:schemas-microsoft-com:office:smarttags" w:element="chmetcnv">
              <w:smartTagPr>
                <w:attr w:name="UnitName" w:val="c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82C16" w:rsidRPr="00632BFD">
                <w:rPr>
                  <w:rFonts w:ascii="標楷體" w:eastAsia="標楷體" w:hAnsi="標楷體" w:cs="Arial" w:hint="eastAsia"/>
                </w:rPr>
                <w:t>80cm</w:t>
              </w:r>
            </w:smartTag>
            <w:r w:rsidR="00D82C16" w:rsidRPr="00632BFD">
              <w:rPr>
                <w:rFonts w:ascii="標楷體" w:eastAsia="標楷體" w:hAnsi="標楷體" w:cs="Arial" w:hint="eastAsia"/>
              </w:rPr>
              <w:t>)</w:t>
            </w:r>
            <w:r w:rsidRPr="00632BFD">
              <w:rPr>
                <w:rFonts w:ascii="標楷體" w:eastAsia="標楷體" w:hAnsi="標楷體" w:cs="Arial" w:hint="eastAsia"/>
              </w:rPr>
              <w:t>為</w:t>
            </w:r>
            <w:proofErr w:type="gramStart"/>
            <w:r w:rsidRPr="00632BFD">
              <w:rPr>
                <w:rFonts w:ascii="標楷體" w:eastAsia="標楷體" w:hAnsi="標楷體" w:cs="Arial" w:hint="eastAsia"/>
              </w:rPr>
              <w:t>準</w:t>
            </w:r>
            <w:proofErr w:type="gramEnd"/>
            <w:r w:rsidRPr="00632BFD">
              <w:rPr>
                <w:rFonts w:ascii="標楷體" w:eastAsia="標楷體" w:hAnsi="標楷體" w:cs="Arial"/>
              </w:rPr>
              <w:t>）</w:t>
            </w:r>
            <w:r w:rsidRPr="00632BFD">
              <w:rPr>
                <w:rFonts w:ascii="標楷體" w:eastAsia="標楷體" w:hAnsi="標楷體"/>
                <w:kern w:val="0"/>
                <w:lang w:val="zh-TW"/>
              </w:rPr>
              <w:t>作品</w:t>
            </w:r>
            <w:r w:rsidRPr="00632BFD">
              <w:rPr>
                <w:rFonts w:ascii="標楷體" w:eastAsia="標楷體" w:hAnsi="標楷體" w:cs="Arial"/>
              </w:rPr>
              <w:t>繪畫紙之大小</w:t>
            </w:r>
            <w:r w:rsidRPr="00632BFD">
              <w:rPr>
                <w:rFonts w:ascii="標楷體" w:eastAsia="標楷體" w:hAnsi="標楷體" w:cs="Arial" w:hint="eastAsia"/>
                <w:b/>
              </w:rPr>
              <w:t>實體</w:t>
            </w:r>
            <w:r w:rsidRPr="00632BFD">
              <w:rPr>
                <w:rFonts w:ascii="標楷體" w:eastAsia="標楷體" w:hAnsi="標楷體" w:cs="Arial"/>
                <w:b/>
              </w:rPr>
              <w:t>畫作</w:t>
            </w:r>
            <w:r w:rsidR="00047260" w:rsidRPr="00632BFD">
              <w:rPr>
                <w:rFonts w:ascii="標楷體" w:eastAsia="標楷體" w:hAnsi="標楷體" w:cs="Arial" w:hint="eastAsia"/>
              </w:rPr>
              <w:t>。</w:t>
            </w:r>
          </w:p>
          <w:p w14:paraId="20ED4538" w14:textId="77777777" w:rsidR="00CB2FE9" w:rsidRPr="00632BFD" w:rsidRDefault="00047260" w:rsidP="00632BFD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632BFD">
              <w:rPr>
                <w:rFonts w:ascii="標楷體" w:eastAsia="標楷體" w:hAnsi="標楷體" w:cs="Arial" w:hint="eastAsia"/>
              </w:rPr>
              <w:t xml:space="preserve">2. </w:t>
            </w:r>
            <w:r w:rsidRPr="00632BFD">
              <w:rPr>
                <w:rFonts w:ascii="標楷體" w:eastAsia="標楷體" w:hAnsi="標楷體" w:hint="eastAsia"/>
              </w:rPr>
              <w:t>創</w:t>
            </w:r>
            <w:proofErr w:type="gramStart"/>
            <w:r w:rsidRPr="00632BFD">
              <w:rPr>
                <w:rFonts w:ascii="標楷體" w:eastAsia="標楷體" w:hAnsi="標楷體" w:hint="eastAsia"/>
              </w:rPr>
              <w:t>作媒</w:t>
            </w:r>
            <w:proofErr w:type="gramEnd"/>
            <w:r w:rsidRPr="00632BFD">
              <w:rPr>
                <w:rFonts w:ascii="標楷體" w:eastAsia="標楷體" w:hAnsi="標楷體" w:hint="eastAsia"/>
              </w:rPr>
              <w:t>材及創作形式：使用媒材不拘，</w:t>
            </w:r>
            <w:proofErr w:type="gramStart"/>
            <w:r w:rsidRPr="00632BFD">
              <w:rPr>
                <w:rFonts w:ascii="標楷體" w:eastAsia="標楷體" w:hAnsi="標楷體" w:hint="eastAsia"/>
              </w:rPr>
              <w:t>均請自備</w:t>
            </w:r>
            <w:proofErr w:type="gramEnd"/>
            <w:r w:rsidRPr="00632BFD">
              <w:rPr>
                <w:rFonts w:ascii="標楷體" w:eastAsia="標楷體" w:hAnsi="標楷體" w:hint="eastAsia"/>
              </w:rPr>
              <w:t>。限平面創作：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油彩/壓克力彩/</w:t>
            </w:r>
            <w:r w:rsidR="00CB2FE9" w:rsidRPr="00632BFD">
              <w:rPr>
                <w:rFonts w:ascii="標楷體" w:eastAsia="標楷體" w:hAnsi="標楷體" w:hint="eastAsia"/>
                <w:kern w:val="0"/>
                <w:lang w:val="zh-TW"/>
              </w:rPr>
              <w:t>水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彩/</w:t>
            </w:r>
            <w:r w:rsidR="00CB2FE9" w:rsidRPr="00632BFD">
              <w:rPr>
                <w:rFonts w:ascii="標楷體" w:eastAsia="標楷體" w:hAnsi="標楷體" w:hint="eastAsia"/>
                <w:kern w:val="0"/>
                <w:lang w:val="zh-TW"/>
              </w:rPr>
              <w:t>粉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彩/碳筆/</w:t>
            </w:r>
            <w:r w:rsidR="00CB2FE9" w:rsidRPr="00632BFD">
              <w:rPr>
                <w:rFonts w:ascii="標楷體" w:eastAsia="標楷體" w:hAnsi="標楷體" w:cs="Arial"/>
              </w:rPr>
              <w:t>蠟筆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/</w:t>
            </w:r>
            <w:r w:rsidR="00CB2FE9" w:rsidRPr="00632BFD">
              <w:rPr>
                <w:rFonts w:ascii="標楷體" w:eastAsia="標楷體" w:hAnsi="標楷體" w:hint="eastAsia"/>
                <w:kern w:val="0"/>
                <w:lang w:val="zh-TW"/>
              </w:rPr>
              <w:t>剪貼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/</w:t>
            </w:r>
            <w:r w:rsidR="00CB2FE9" w:rsidRPr="00632BFD">
              <w:rPr>
                <w:rFonts w:ascii="標楷體" w:eastAsia="標楷體" w:hAnsi="標楷體" w:hint="eastAsia"/>
                <w:kern w:val="0"/>
                <w:lang w:val="zh-TW"/>
              </w:rPr>
              <w:t>攝影及</w:t>
            </w:r>
            <w:r w:rsidRPr="00632BFD">
              <w:rPr>
                <w:rFonts w:ascii="標楷體" w:eastAsia="標楷體" w:hAnsi="標楷體" w:hint="eastAsia"/>
                <w:kern w:val="0"/>
                <w:lang w:val="zh-TW"/>
              </w:rPr>
              <w:t>混合</w:t>
            </w:r>
            <w:r w:rsidR="00CB2FE9" w:rsidRPr="00632BFD">
              <w:rPr>
                <w:rFonts w:ascii="標楷體" w:eastAsia="標楷體" w:hAnsi="標楷體" w:hint="eastAsia"/>
                <w:kern w:val="0"/>
                <w:lang w:val="zh-TW"/>
              </w:rPr>
              <w:t>多媒材創作</w:t>
            </w:r>
            <w:r w:rsidR="00CB2FE9" w:rsidRPr="00632BFD">
              <w:rPr>
                <w:rFonts w:ascii="標楷體" w:eastAsia="標楷體" w:hAnsi="標楷體"/>
                <w:kern w:val="0"/>
                <w:lang w:val="zh-TW"/>
              </w:rPr>
              <w:t>等作品</w:t>
            </w:r>
            <w:r w:rsidR="00CB2FE9" w:rsidRPr="00632BFD">
              <w:rPr>
                <w:rFonts w:ascii="標楷體" w:eastAsia="標楷體" w:hAnsi="標楷體" w:cs="Arial" w:hint="eastAsia"/>
              </w:rPr>
              <w:t>為主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(不含設計類作品)</w:t>
            </w:r>
            <w:r w:rsidR="00CB2FE9" w:rsidRPr="00632BFD">
              <w:rPr>
                <w:rFonts w:ascii="標楷體" w:eastAsia="標楷體" w:hAnsi="標楷體" w:cs="Arial"/>
              </w:rPr>
              <w:t>。</w:t>
            </w:r>
          </w:p>
          <w:p w14:paraId="1502EBE3" w14:textId="5904AF5E" w:rsidR="00174BAE" w:rsidRPr="00632BFD" w:rsidRDefault="00047260" w:rsidP="006F5DFF">
            <w:pPr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Arial" w:hint="eastAsia"/>
              </w:rPr>
              <w:t>3</w:t>
            </w:r>
            <w:r w:rsidR="00CB2FE9" w:rsidRPr="00632BFD">
              <w:rPr>
                <w:rFonts w:ascii="標楷體" w:eastAsia="標楷體" w:hAnsi="標楷體" w:cs="Arial" w:hint="eastAsia"/>
              </w:rPr>
              <w:t xml:space="preserve">. </w:t>
            </w:r>
            <w:r w:rsidR="00174BAE" w:rsidRPr="00632BFD">
              <w:rPr>
                <w:rFonts w:ascii="標楷體" w:eastAsia="標楷體" w:hAnsi="標楷體" w:cs="Arial"/>
              </w:rPr>
              <w:t>參賽作品</w:t>
            </w:r>
            <w:r w:rsidR="00174BAE" w:rsidRPr="00632BFD">
              <w:rPr>
                <w:rFonts w:ascii="標楷體" w:eastAsia="標楷體" w:hAnsi="標楷體" w:cs="Arial" w:hint="eastAsia"/>
              </w:rPr>
              <w:t>除稿件外須繳交創作腳本及創作概念文字說明。</w:t>
            </w:r>
          </w:p>
        </w:tc>
      </w:tr>
      <w:tr w:rsidR="00CB2FE9" w14:paraId="131F4006" w14:textId="77777777" w:rsidTr="00BE641B">
        <w:trPr>
          <w:trHeight w:val="85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0674FE" w14:textId="77777777" w:rsidR="00BE641B" w:rsidRDefault="00CE10EE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B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、樂團作品</w:t>
            </w:r>
            <w:proofErr w:type="gramStart"/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規</w:t>
            </w:r>
            <w:proofErr w:type="gramEnd"/>
          </w:p>
          <w:p w14:paraId="65C3D13B" w14:textId="1F5E5578" w:rsidR="00CB2FE9" w:rsidRPr="00632BFD" w:rsidRDefault="00BE641B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r w:rsidR="00CB2FE9" w:rsidRPr="00632BFD">
              <w:rPr>
                <w:rFonts w:ascii="標楷體" w:eastAsia="標楷體" w:hAnsi="標楷體" w:cs="新細明體" w:hint="eastAsia"/>
                <w:b/>
                <w:kern w:val="0"/>
              </w:rPr>
              <w:t>格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243EAA7D" w14:textId="77777777" w:rsidR="00CB2FE9" w:rsidRPr="00632BFD" w:rsidRDefault="0087677E" w:rsidP="00632BFD">
            <w:pPr>
              <w:jc w:val="both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hint="eastAsia"/>
              </w:rPr>
              <w:t>請另行參照</w:t>
            </w:r>
            <w:r w:rsidRPr="00632BFD">
              <w:rPr>
                <w:rFonts w:eastAsia="標楷體" w:hAnsi="標楷體" w:hint="eastAsia"/>
                <w:b/>
              </w:rPr>
              <w:t>樂團競技賽</w:t>
            </w:r>
            <w:r w:rsidRPr="00632BFD">
              <w:rPr>
                <w:rFonts w:eastAsia="標楷體" w:hAnsi="標楷體"/>
                <w:b/>
              </w:rPr>
              <w:t>比賽辦法</w:t>
            </w:r>
            <w:r w:rsidR="00CB2FE9" w:rsidRPr="00632BFD">
              <w:rPr>
                <w:rFonts w:ascii="標楷體" w:eastAsia="標楷體" w:hAnsi="標楷體" w:hint="eastAsia"/>
              </w:rPr>
              <w:t>。</w:t>
            </w:r>
          </w:p>
        </w:tc>
      </w:tr>
      <w:tr w:rsidR="00CB2FE9" w14:paraId="1273AF92" w14:textId="77777777" w:rsidTr="00BE641B">
        <w:tc>
          <w:tcPr>
            <w:tcW w:w="1843" w:type="dxa"/>
            <w:shd w:val="clear" w:color="auto" w:fill="auto"/>
          </w:tcPr>
          <w:p w14:paraId="59129713" w14:textId="77777777" w:rsidR="00BE641B" w:rsidRDefault="00CB2FE9" w:rsidP="003050DF">
            <w:pPr>
              <w:rPr>
                <w:rFonts w:ascii="標楷體" w:eastAsia="標楷體"/>
                <w:b/>
              </w:rPr>
            </w:pPr>
            <w:r w:rsidRPr="00632BFD">
              <w:rPr>
                <w:rFonts w:ascii="標楷體" w:eastAsia="標楷體" w:hint="eastAsia"/>
                <w:b/>
              </w:rPr>
              <w:t>七、預期效益</w:t>
            </w:r>
          </w:p>
          <w:p w14:paraId="30E7EC04" w14:textId="4EEDBE19" w:rsidR="00CB2FE9" w:rsidRPr="00632BFD" w:rsidRDefault="00BE641B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int="eastAsia"/>
                <w:b/>
              </w:rPr>
              <w:t xml:space="preserve">    </w:t>
            </w:r>
            <w:r w:rsidR="00CB2FE9" w:rsidRPr="00632BFD">
              <w:rPr>
                <w:rFonts w:ascii="標楷體" w:eastAsia="標楷體" w:hint="eastAsia"/>
                <w:b/>
              </w:rPr>
              <w:t>與影響</w:t>
            </w:r>
          </w:p>
        </w:tc>
        <w:tc>
          <w:tcPr>
            <w:tcW w:w="7796" w:type="dxa"/>
            <w:shd w:val="clear" w:color="auto" w:fill="auto"/>
          </w:tcPr>
          <w:p w14:paraId="4C561405" w14:textId="7AF40061" w:rsidR="00CB2FE9" w:rsidRPr="00632BFD" w:rsidRDefault="00FF5954" w:rsidP="00305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B2FE9" w:rsidRPr="00632BFD">
              <w:rPr>
                <w:rFonts w:ascii="標楷體" w:eastAsia="標楷體" w:hAnsi="標楷體" w:hint="eastAsia"/>
              </w:rPr>
              <w:t>直接及間接</w:t>
            </w:r>
            <w:r w:rsidR="00CB2FE9" w:rsidRPr="00632BFD">
              <w:rPr>
                <w:rFonts w:ascii="標楷體" w:eastAsia="標楷體" w:hAnsi="標楷體"/>
              </w:rPr>
              <w:t>提昇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學校整體藝文</w:t>
            </w:r>
            <w:r w:rsidR="00CB2FE9" w:rsidRPr="00632BFD">
              <w:rPr>
                <w:rFonts w:ascii="標楷體" w:eastAsia="標楷體" w:hAnsi="標楷體"/>
              </w:rPr>
              <w:t>風氣</w:t>
            </w:r>
            <w:r w:rsidR="00CB2FE9" w:rsidRPr="00632BFD">
              <w:rPr>
                <w:rFonts w:ascii="標楷體" w:eastAsia="標楷體" w:hAnsi="標楷體" w:hint="eastAsia"/>
              </w:rPr>
              <w:t>與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培育學生藝術</w:t>
            </w:r>
            <w:r w:rsidR="00CB2FE9" w:rsidRPr="00632BFD">
              <w:rPr>
                <w:rFonts w:ascii="標楷體" w:eastAsia="標楷體" w:hAnsi="標楷體" w:hint="eastAsia"/>
              </w:rPr>
              <w:t>鑑賞</w:t>
            </w:r>
            <w:r w:rsidR="00CB2FE9" w:rsidRPr="00632BFD">
              <w:rPr>
                <w:rFonts w:ascii="標楷體" w:eastAsia="標楷體" w:hAnsi="標楷體"/>
              </w:rPr>
              <w:t>素質</w:t>
            </w:r>
            <w:r w:rsidR="00CB2FE9" w:rsidRPr="00632BFD">
              <w:rPr>
                <w:rFonts w:ascii="標楷體" w:eastAsia="標楷體" w:hAnsi="標楷體" w:hint="eastAsia"/>
              </w:rPr>
              <w:t>及力。</w:t>
            </w:r>
          </w:p>
          <w:p w14:paraId="1D4AD0FF" w14:textId="77777777" w:rsidR="00CB2FE9" w:rsidRPr="00632BFD" w:rsidRDefault="00FF5954" w:rsidP="00305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B2FE9" w:rsidRPr="00632BFD">
              <w:rPr>
                <w:rFonts w:ascii="標楷體" w:eastAsia="標楷體" w:hAnsi="標楷體" w:hint="eastAsia"/>
              </w:rPr>
              <w:t>以多元藝術活動</w:t>
            </w:r>
            <w:r w:rsidR="00CB2FE9" w:rsidRPr="00632BFD">
              <w:rPr>
                <w:rFonts w:ascii="標楷體" w:eastAsia="標楷體" w:hAnsi="標楷體"/>
              </w:rPr>
              <w:t>展現</w:t>
            </w:r>
            <w:r w:rsidR="00CB2FE9" w:rsidRPr="00632BFD">
              <w:rPr>
                <w:rFonts w:ascii="標楷體" w:eastAsia="標楷體" w:hAnsi="標楷體" w:hint="eastAsia"/>
              </w:rPr>
              <w:t>樹德學生</w:t>
            </w:r>
            <w:r w:rsidR="00CB2FE9" w:rsidRPr="00632BFD">
              <w:rPr>
                <w:rFonts w:ascii="標楷體" w:eastAsia="標楷體" w:hAnsi="標楷體"/>
              </w:rPr>
              <w:t>無限活力</w:t>
            </w:r>
            <w:r w:rsidR="00CB2FE9" w:rsidRPr="00632BFD">
              <w:rPr>
                <w:rFonts w:ascii="標楷體" w:eastAsia="標楷體" w:hAnsi="標楷體" w:hint="eastAsia"/>
              </w:rPr>
              <w:t>及豐富之人文風采。</w:t>
            </w:r>
          </w:p>
          <w:p w14:paraId="5A407D8F" w14:textId="77777777" w:rsidR="00CB2FE9" w:rsidRPr="00632BFD" w:rsidRDefault="00FF5954" w:rsidP="00632BFD">
            <w:pPr>
              <w:spacing w:line="280" w:lineRule="exact"/>
              <w:ind w:left="1680" w:hangingChars="700" w:hanging="16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積極發掘具有藝術創作潛力之學子並培育，進而支持其創作。</w:t>
            </w:r>
          </w:p>
          <w:p w14:paraId="71D22178" w14:textId="77777777" w:rsidR="00BE641B" w:rsidRDefault="00FF5954" w:rsidP="003050D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藉由優秀學生作品和各大專院校藝文中心展開實質交流，</w:t>
            </w:r>
            <w:proofErr w:type="gramStart"/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可收推展</w:t>
            </w:r>
            <w:proofErr w:type="gramEnd"/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校</w:t>
            </w:r>
          </w:p>
          <w:p w14:paraId="771DB641" w14:textId="2B72599A" w:rsidR="00CB2FE9" w:rsidRPr="00632BFD" w:rsidRDefault="00BE641B" w:rsidP="003050D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譽之成效。</w:t>
            </w:r>
          </w:p>
          <w:p w14:paraId="4198B38D" w14:textId="77777777" w:rsidR="00BE641B" w:rsidRDefault="00FF5954" w:rsidP="003050D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="0014771D" w:rsidRPr="00632BFD">
              <w:rPr>
                <w:rFonts w:ascii="標楷體" w:eastAsia="標楷體" w:hAnsi="標楷體" w:cs="新細明體" w:hint="eastAsia"/>
                <w:kern w:val="0"/>
              </w:rPr>
              <w:t>透過本校與全國各大專院校及各縣市文化局之交流與展示，期盼將具</w:t>
            </w:r>
          </w:p>
          <w:p w14:paraId="447C297E" w14:textId="77777777" w:rsidR="00BE641B" w:rsidRDefault="00BE641B" w:rsidP="003050D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14771D" w:rsidRPr="00632BFD">
              <w:rPr>
                <w:rFonts w:ascii="標楷體" w:eastAsia="標楷體" w:hAnsi="標楷體" w:cs="新細明體" w:hint="eastAsia"/>
                <w:kern w:val="0"/>
              </w:rPr>
              <w:t>藝術創作天分學生之潛能及特質作充分發揮，並</w:t>
            </w:r>
            <w:proofErr w:type="gramStart"/>
            <w:r w:rsidR="0014771D" w:rsidRPr="00632BFD">
              <w:rPr>
                <w:rFonts w:ascii="標楷體" w:eastAsia="標楷體" w:hAnsi="標楷體" w:cs="新細明體" w:hint="eastAsia"/>
                <w:kern w:val="0"/>
              </w:rPr>
              <w:t>祈</w:t>
            </w:r>
            <w:proofErr w:type="gramEnd"/>
            <w:r w:rsidR="0014771D" w:rsidRPr="00632BFD">
              <w:rPr>
                <w:rFonts w:ascii="標楷體" w:eastAsia="標楷體" w:hAnsi="標楷體" w:cs="新細明體" w:hint="eastAsia"/>
                <w:kern w:val="0"/>
              </w:rPr>
              <w:t>創造學校為文化創</w:t>
            </w:r>
          </w:p>
          <w:p w14:paraId="49E5DD9D" w14:textId="311D64FF" w:rsidR="0014771D" w:rsidRPr="00632BFD" w:rsidRDefault="00BE641B" w:rsidP="003050D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14771D" w:rsidRPr="00632BFD">
              <w:rPr>
                <w:rFonts w:ascii="標楷體" w:eastAsia="標楷體" w:hAnsi="標楷體" w:cs="新細明體" w:hint="eastAsia"/>
                <w:kern w:val="0"/>
              </w:rPr>
              <w:t>意人才培育之搖籃。</w:t>
            </w:r>
          </w:p>
        </w:tc>
      </w:tr>
      <w:tr w:rsidR="00CB2FE9" w14:paraId="0D6E5C77" w14:textId="77777777" w:rsidTr="00BE641B">
        <w:tc>
          <w:tcPr>
            <w:tcW w:w="1843" w:type="dxa"/>
            <w:shd w:val="clear" w:color="auto" w:fill="auto"/>
          </w:tcPr>
          <w:p w14:paraId="7B233E37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八、收件日期</w:t>
            </w:r>
          </w:p>
        </w:tc>
        <w:tc>
          <w:tcPr>
            <w:tcW w:w="7796" w:type="dxa"/>
            <w:shd w:val="clear" w:color="auto" w:fill="auto"/>
          </w:tcPr>
          <w:p w14:paraId="1216BD71" w14:textId="0321CE8A" w:rsidR="00CB2FE9" w:rsidRPr="00632BFD" w:rsidRDefault="00632BFD" w:rsidP="00DF5252">
            <w:pPr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F5DFF">
              <w:rPr>
                <w:rFonts w:ascii="標楷體" w:eastAsia="標楷體" w:hAnsi="標楷體" w:cs="新細明體"/>
                <w:kern w:val="0"/>
              </w:rPr>
              <w:t>10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F5DFF">
              <w:rPr>
                <w:rFonts w:ascii="標楷體" w:eastAsia="標楷體" w:hAnsi="標楷體" w:cs="新細明體"/>
                <w:kern w:val="0"/>
              </w:rPr>
              <w:t>5</w:t>
            </w:r>
            <w:r w:rsidR="00CB2FE9" w:rsidRPr="00632BFD">
              <w:rPr>
                <w:rFonts w:ascii="標楷體" w:eastAsia="標楷體" w:hAnsi="標楷體" w:hint="eastAsia"/>
              </w:rPr>
              <w:t>月</w:t>
            </w:r>
            <w:r w:rsidR="006F5DFF">
              <w:rPr>
                <w:rFonts w:ascii="標楷體" w:eastAsia="標楷體" w:hAnsi="標楷體"/>
              </w:rPr>
              <w:t>3</w:t>
            </w:r>
            <w:r w:rsidR="00CB2FE9" w:rsidRPr="00632BFD">
              <w:rPr>
                <w:rFonts w:ascii="標楷體" w:eastAsia="標楷體" w:hAnsi="標楷體" w:hint="eastAsia"/>
              </w:rPr>
              <w:t>日至</w:t>
            </w:r>
            <w:r w:rsidRPr="00632BFD">
              <w:rPr>
                <w:rFonts w:ascii="標楷體" w:eastAsia="標楷體" w:hAnsi="標楷體" w:hint="eastAsia"/>
              </w:rPr>
              <w:t>5</w:t>
            </w:r>
            <w:r w:rsidR="00CB2FE9" w:rsidRPr="00632BFD">
              <w:rPr>
                <w:rFonts w:ascii="標楷體" w:eastAsia="標楷體" w:hAnsi="標楷體" w:hint="eastAsia"/>
              </w:rPr>
              <w:t>月</w:t>
            </w:r>
            <w:r w:rsidR="006F5DFF">
              <w:rPr>
                <w:rFonts w:ascii="標楷體" w:eastAsia="標楷體" w:hAnsi="標楷體"/>
              </w:rPr>
              <w:t>14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送達</w:t>
            </w:r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>時間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為憑)。</w:t>
            </w:r>
          </w:p>
        </w:tc>
      </w:tr>
      <w:tr w:rsidR="00CB2FE9" w14:paraId="41F9FB10" w14:textId="77777777" w:rsidTr="00BE641B">
        <w:tc>
          <w:tcPr>
            <w:tcW w:w="1843" w:type="dxa"/>
            <w:shd w:val="clear" w:color="auto" w:fill="auto"/>
          </w:tcPr>
          <w:p w14:paraId="5DDDEE7C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九、收件地點</w:t>
            </w:r>
          </w:p>
        </w:tc>
        <w:tc>
          <w:tcPr>
            <w:tcW w:w="7796" w:type="dxa"/>
            <w:shd w:val="clear" w:color="auto" w:fill="auto"/>
          </w:tcPr>
          <w:p w14:paraId="26130029" w14:textId="77777777" w:rsidR="00CB2FE9" w:rsidRPr="00632BFD" w:rsidRDefault="00CB2FE9" w:rsidP="00E20913">
            <w:pPr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hint="eastAsia"/>
              </w:rPr>
              <w:t>通識教育學院辦公室(請洽院</w:t>
            </w:r>
            <w:r w:rsidRPr="00632BFD">
              <w:rPr>
                <w:rFonts w:ascii="標楷體" w:eastAsia="標楷體" w:hAnsi="標楷體" w:hint="eastAsia"/>
                <w:b/>
                <w:color w:val="000000"/>
              </w:rPr>
              <w:t>助理</w:t>
            </w:r>
            <w:r w:rsidRPr="00632BFD">
              <w:rPr>
                <w:rFonts w:ascii="標楷體" w:eastAsia="標楷體" w:hAnsi="標楷體" w:hint="eastAsia"/>
              </w:rPr>
              <w:t>)</w:t>
            </w:r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 xml:space="preserve"> 。</w:t>
            </w:r>
          </w:p>
        </w:tc>
      </w:tr>
      <w:tr w:rsidR="00CB2FE9" w14:paraId="126ABB57" w14:textId="77777777" w:rsidTr="00BE641B">
        <w:tc>
          <w:tcPr>
            <w:tcW w:w="1843" w:type="dxa"/>
            <w:shd w:val="clear" w:color="auto" w:fill="auto"/>
          </w:tcPr>
          <w:p w14:paraId="2E216A4F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十、評審期</w:t>
            </w:r>
            <w:r w:rsidR="00486878" w:rsidRPr="00632BFD">
              <w:rPr>
                <w:rFonts w:ascii="標楷體" w:eastAsia="標楷體" w:hAnsi="標楷體" w:cs="新細明體" w:hint="eastAsia"/>
                <w:b/>
                <w:kern w:val="0"/>
              </w:rPr>
              <w:t>限</w:t>
            </w:r>
          </w:p>
        </w:tc>
        <w:tc>
          <w:tcPr>
            <w:tcW w:w="7796" w:type="dxa"/>
            <w:shd w:val="clear" w:color="auto" w:fill="auto"/>
          </w:tcPr>
          <w:p w14:paraId="52F815D7" w14:textId="4FB84588" w:rsidR="00CB2FE9" w:rsidRPr="00632BFD" w:rsidRDefault="00632BFD" w:rsidP="00DF5252">
            <w:pPr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F525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86878" w:rsidRPr="00632BFD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B2FE9" w:rsidRPr="00632BFD">
              <w:rPr>
                <w:rFonts w:ascii="標楷體" w:eastAsia="標楷體" w:hAnsi="標楷體" w:hint="eastAsia"/>
              </w:rPr>
              <w:t>月</w:t>
            </w:r>
            <w:r w:rsidR="00DF5252">
              <w:rPr>
                <w:rFonts w:ascii="標楷體" w:eastAsia="標楷體" w:hAnsi="標楷體" w:hint="eastAsia"/>
              </w:rPr>
              <w:t>1</w:t>
            </w:r>
            <w:r w:rsidR="006F5DFF">
              <w:rPr>
                <w:rFonts w:ascii="標楷體" w:eastAsia="標楷體" w:hAnsi="標楷體"/>
              </w:rPr>
              <w:t>7</w:t>
            </w:r>
            <w:r w:rsidR="00CB2FE9" w:rsidRPr="00632BFD">
              <w:rPr>
                <w:rFonts w:ascii="標楷體" w:eastAsia="標楷體" w:hAnsi="標楷體" w:hint="eastAsia"/>
              </w:rPr>
              <w:t>日</w:t>
            </w:r>
            <w:r w:rsidR="00944347" w:rsidRPr="00632BFD">
              <w:rPr>
                <w:rFonts w:ascii="標楷體" w:eastAsia="標楷體" w:hAnsi="標楷體" w:hint="eastAsia"/>
              </w:rPr>
              <w:t xml:space="preserve"> </w:t>
            </w:r>
            <w:r w:rsidR="00CB2FE9" w:rsidRPr="00632BFD">
              <w:rPr>
                <w:rFonts w:ascii="標楷體" w:eastAsia="標楷體" w:hAnsi="標楷體" w:hint="eastAsia"/>
              </w:rPr>
              <w:t xml:space="preserve">至 </w:t>
            </w:r>
            <w:r w:rsidR="00DF5252">
              <w:rPr>
                <w:rFonts w:ascii="標楷體" w:eastAsia="標楷體" w:hAnsi="標楷體" w:hint="eastAsia"/>
              </w:rPr>
              <w:t>5</w:t>
            </w:r>
            <w:r w:rsidR="00CB2FE9" w:rsidRPr="00632BFD">
              <w:rPr>
                <w:rFonts w:ascii="標楷體" w:eastAsia="標楷體" w:hAnsi="標楷體" w:hint="eastAsia"/>
              </w:rPr>
              <w:t>月</w:t>
            </w:r>
            <w:r w:rsidR="006F5DFF">
              <w:rPr>
                <w:rFonts w:ascii="標楷體" w:eastAsia="標楷體" w:hAnsi="標楷體"/>
              </w:rPr>
              <w:t>21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 xml:space="preserve"> (</w:t>
            </w:r>
            <w:r w:rsidR="00944347" w:rsidRPr="00632BFD">
              <w:rPr>
                <w:rFonts w:ascii="標楷體" w:eastAsia="標楷體" w:hAnsi="標楷體" w:cs="新細明體" w:hint="eastAsia"/>
                <w:kern w:val="0"/>
              </w:rPr>
              <w:t>詳細日期將</w:t>
            </w:r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>另行公</w:t>
            </w:r>
            <w:proofErr w:type="gramStart"/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>怖</w:t>
            </w:r>
            <w:proofErr w:type="gramEnd"/>
            <w:r w:rsidR="00E1035D" w:rsidRPr="00632BFD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CB2FE9" w14:paraId="050DFD99" w14:textId="77777777" w:rsidTr="00BE641B">
        <w:trPr>
          <w:trHeight w:val="1050"/>
        </w:trPr>
        <w:tc>
          <w:tcPr>
            <w:tcW w:w="1843" w:type="dxa"/>
            <w:vMerge w:val="restart"/>
            <w:shd w:val="clear" w:color="auto" w:fill="auto"/>
          </w:tcPr>
          <w:p w14:paraId="52588F59" w14:textId="77777777" w:rsidR="00BE641B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十一、</w:t>
            </w:r>
          </w:p>
          <w:p w14:paraId="23A1B11A" w14:textId="4BCC3DD6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評選辦法</w:t>
            </w:r>
          </w:p>
          <w:p w14:paraId="0D140AA4" w14:textId="77777777" w:rsidR="00CB2FE9" w:rsidRPr="00632BFD" w:rsidRDefault="006206CF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(繪畫及繪本部分；樂團競賽部分</w:t>
            </w:r>
            <w:r w:rsidRPr="00632BFD">
              <w:rPr>
                <w:rFonts w:ascii="標楷體" w:eastAsia="標楷體" w:hAnsi="標楷體" w:hint="eastAsia"/>
              </w:rPr>
              <w:t>請另行參照</w:t>
            </w:r>
            <w:r w:rsidRPr="00632BFD">
              <w:rPr>
                <w:rFonts w:eastAsia="標楷體" w:hAnsi="標楷體" w:hint="eastAsia"/>
                <w:b/>
              </w:rPr>
              <w:t>樂團競技賽</w:t>
            </w:r>
            <w:r w:rsidRPr="00632BFD">
              <w:rPr>
                <w:rFonts w:eastAsia="標楷體" w:hAnsi="標楷體"/>
                <w:b/>
              </w:rPr>
              <w:t>比賽辦法</w:t>
            </w:r>
            <w:r w:rsidRPr="00632BFD">
              <w:rPr>
                <w:rFonts w:ascii="標楷體" w:eastAsia="標楷體" w:hAnsi="標楷體" w:hint="eastAsia"/>
              </w:rPr>
              <w:t>。</w:t>
            </w:r>
            <w:r w:rsidRPr="00632BF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54E8E109" w14:textId="77777777" w:rsidR="00CB2FE9" w:rsidRPr="00632BFD" w:rsidRDefault="00CB2FE9" w:rsidP="00A7310E">
            <w:pPr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hint="eastAsia"/>
              </w:rPr>
              <w:t>由藝術組</w:t>
            </w:r>
            <w:r w:rsidR="00E1035D" w:rsidRPr="00632BFD">
              <w:rPr>
                <w:rFonts w:ascii="標楷體" w:eastAsia="標楷體" w:hAnsi="標楷體" w:hint="eastAsia"/>
              </w:rPr>
              <w:t>、</w:t>
            </w:r>
            <w:r w:rsidRPr="00632BFD">
              <w:rPr>
                <w:rFonts w:ascii="標楷體" w:eastAsia="標楷體" w:hAnsi="標楷體" w:hint="eastAsia"/>
              </w:rPr>
              <w:t>藝文中心</w:t>
            </w:r>
            <w:r w:rsidR="00E1035D" w:rsidRPr="00632BFD">
              <w:rPr>
                <w:rFonts w:ascii="標楷體" w:eastAsia="標楷體" w:hAnsi="標楷體" w:hint="eastAsia"/>
              </w:rPr>
              <w:t>及校內外專業人士</w:t>
            </w:r>
            <w:r w:rsidRPr="00632BFD">
              <w:rPr>
                <w:rFonts w:ascii="標楷體" w:eastAsia="標楷體" w:hAnsi="標楷體" w:hint="eastAsia"/>
              </w:rPr>
              <w:t>等</w:t>
            </w:r>
            <w:r w:rsidR="00A7310E">
              <w:rPr>
                <w:rFonts w:ascii="標楷體" w:eastAsia="標楷體" w:hAnsi="標楷體" w:hint="eastAsia"/>
              </w:rPr>
              <w:t>三</w:t>
            </w:r>
            <w:r w:rsidRPr="00632BFD">
              <w:rPr>
                <w:rFonts w:ascii="標楷體" w:eastAsia="標楷體" w:hAnsi="標楷體" w:hint="eastAsia"/>
              </w:rPr>
              <w:t>人</w:t>
            </w:r>
            <w:r w:rsidR="00A7310E">
              <w:rPr>
                <w:rFonts w:ascii="標楷體" w:eastAsia="標楷體" w:hAnsi="標楷體" w:hint="eastAsia"/>
              </w:rPr>
              <w:t>以上</w:t>
            </w:r>
            <w:r w:rsidR="00E1035D" w:rsidRPr="00632BFD">
              <w:rPr>
                <w:rFonts w:ascii="標楷體" w:eastAsia="標楷體" w:hAnsi="標楷體" w:hint="eastAsia"/>
              </w:rPr>
              <w:t>組成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評選小組</w:t>
            </w:r>
            <w:r w:rsidRPr="00632BFD">
              <w:rPr>
                <w:rFonts w:ascii="標楷體" w:eastAsia="標楷體" w:hAnsi="標楷體" w:hint="eastAsia"/>
              </w:rPr>
              <w:t>進行公開評選</w:t>
            </w:r>
            <w:r w:rsidR="00E1035D" w:rsidRPr="00632BFD">
              <w:rPr>
                <w:rFonts w:ascii="標楷體" w:eastAsia="標楷體" w:hAnsi="標楷體" w:hint="eastAsia"/>
              </w:rPr>
              <w:t>(人選將不在收件時間結束前公開，以</w:t>
            </w:r>
            <w:r w:rsidR="00944347" w:rsidRPr="00632BFD">
              <w:rPr>
                <w:rFonts w:ascii="標楷體" w:eastAsia="標楷體" w:hAnsi="標楷體" w:hint="eastAsia"/>
              </w:rPr>
              <w:t>維護</w:t>
            </w:r>
            <w:r w:rsidR="00E1035D" w:rsidRPr="00632BFD">
              <w:rPr>
                <w:rFonts w:ascii="標楷體" w:eastAsia="標楷體" w:hAnsi="標楷體" w:hint="eastAsia"/>
              </w:rPr>
              <w:t>公平原則)</w:t>
            </w:r>
            <w:r w:rsidRPr="00632BFD">
              <w:rPr>
                <w:rFonts w:ascii="標楷體" w:eastAsia="標楷體" w:hAnsi="標楷體" w:hint="eastAsia"/>
              </w:rPr>
              <w:t>，各組預選前</w:t>
            </w:r>
            <w:r w:rsidR="00486878" w:rsidRPr="00632BFD">
              <w:rPr>
                <w:rFonts w:ascii="標楷體" w:eastAsia="標楷體" w:hAnsi="標楷體" w:hint="eastAsia"/>
              </w:rPr>
              <w:t>1</w:t>
            </w:r>
            <w:r w:rsidRPr="00632BFD">
              <w:rPr>
                <w:rFonts w:ascii="標楷體" w:eastAsia="標楷體" w:hAnsi="標楷體" w:hint="eastAsia"/>
              </w:rPr>
              <w:t>0名公開決選（評審委員將採公開方式由學校</w:t>
            </w:r>
            <w:r w:rsidR="00D80782" w:rsidRPr="00632BFD">
              <w:rPr>
                <w:rFonts w:ascii="標楷體" w:eastAsia="標楷體" w:hAnsi="標楷體" w:hint="eastAsia"/>
              </w:rPr>
              <w:t>及校外</w:t>
            </w:r>
            <w:r w:rsidRPr="00632BFD">
              <w:rPr>
                <w:rFonts w:ascii="標楷體" w:eastAsia="標楷體" w:hAnsi="標楷體" w:hint="eastAsia"/>
              </w:rPr>
              <w:t>相關之專業系所老師組成）。</w:t>
            </w:r>
          </w:p>
        </w:tc>
      </w:tr>
      <w:tr w:rsidR="00CB2FE9" w14:paraId="7E86DA15" w14:textId="77777777" w:rsidTr="00BE641B">
        <w:trPr>
          <w:trHeight w:val="3855"/>
        </w:trPr>
        <w:tc>
          <w:tcPr>
            <w:tcW w:w="1843" w:type="dxa"/>
            <w:vMerge/>
            <w:shd w:val="clear" w:color="auto" w:fill="auto"/>
          </w:tcPr>
          <w:p w14:paraId="04C69C92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1332D" w14:textId="77777777" w:rsidR="00CB2FE9" w:rsidRPr="00632BFD" w:rsidRDefault="00CB2FE9" w:rsidP="00632BFD">
            <w:pPr>
              <w:spacing w:beforeLines="30" w:before="108" w:afterLines="30" w:after="108" w:line="340" w:lineRule="exact"/>
              <w:ind w:rightChars="-17" w:right="-41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632BFD">
              <w:rPr>
                <w:rFonts w:ascii="Arial" w:eastAsia="標楷體" w:hAnsi="Arial" w:cs="Arial"/>
                <w:b/>
                <w:sz w:val="26"/>
                <w:szCs w:val="26"/>
              </w:rPr>
              <w:t>評審程序</w:t>
            </w:r>
            <w:r w:rsidRPr="00632BFD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</w:p>
          <w:p w14:paraId="5BC530A5" w14:textId="77777777" w:rsidR="00CB2FE9" w:rsidRPr="00632BFD" w:rsidRDefault="00CB2FE9" w:rsidP="00632BFD">
            <w:pPr>
              <w:spacing w:beforeLines="30" w:before="108" w:afterLines="30" w:after="108" w:line="340" w:lineRule="exact"/>
              <w:ind w:leftChars="217" w:left="1109" w:hangingChars="226" w:hanging="588"/>
              <w:rPr>
                <w:rFonts w:ascii="Arial" w:eastAsia="標楷體" w:hAnsi="Arial" w:cs="Arial"/>
                <w:sz w:val="26"/>
                <w:szCs w:val="26"/>
              </w:rPr>
            </w:pP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一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初選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：評選小組將針對參賽團隊投寄之設計草圖進行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初選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，通過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初選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階段者，將由本中心另行通知，並進入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決選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14:paraId="36E807FA" w14:textId="77777777" w:rsidR="00CB2FE9" w:rsidRPr="00632BFD" w:rsidRDefault="00CB2FE9" w:rsidP="00632BFD">
            <w:pPr>
              <w:spacing w:beforeLines="30" w:before="108" w:afterLines="30" w:after="108" w:line="340" w:lineRule="exact"/>
              <w:ind w:leftChars="217" w:left="1109" w:hangingChars="226" w:hanging="588"/>
              <w:rPr>
                <w:rFonts w:ascii="標楷體" w:eastAsia="標楷體" w:hAnsi="標楷體"/>
              </w:rPr>
            </w:pP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二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決選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：進入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決選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評選之作品，須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於限定時間內，以現場擂台方式進行競賽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決選擂台競賽時間表詳如前述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)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依據執行單位規劃之區域，由參賽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者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自行於現場完成作品布置；展出空間與位置將依各團隊完成報名作業之先後次序，由執行單位統籌分配。</w:t>
            </w:r>
          </w:p>
        </w:tc>
      </w:tr>
      <w:tr w:rsidR="00CB2FE9" w14:paraId="5E666CCA" w14:textId="77777777" w:rsidTr="00BE641B">
        <w:trPr>
          <w:trHeight w:val="615"/>
        </w:trPr>
        <w:tc>
          <w:tcPr>
            <w:tcW w:w="1843" w:type="dxa"/>
            <w:vMerge/>
            <w:shd w:val="clear" w:color="auto" w:fill="auto"/>
          </w:tcPr>
          <w:p w14:paraId="166956C9" w14:textId="77777777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623319EF" w14:textId="77777777" w:rsidR="00CB2FE9" w:rsidRPr="00632BFD" w:rsidRDefault="00CB2FE9" w:rsidP="003050DF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632BFD">
              <w:rPr>
                <w:rFonts w:ascii="Arial" w:eastAsia="標楷體" w:hAnsi="Arial" w:cs="Arial"/>
                <w:b/>
                <w:sz w:val="26"/>
                <w:szCs w:val="26"/>
              </w:rPr>
              <w:t>評選標準</w:t>
            </w:r>
            <w:r w:rsidRPr="00632BFD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</w:p>
          <w:p w14:paraId="5D76D983" w14:textId="77777777" w:rsidR="00CB2FE9" w:rsidRPr="00632BFD" w:rsidRDefault="00CB2FE9" w:rsidP="00632BFD">
            <w:pPr>
              <w:spacing w:beforeLines="30" w:before="108" w:afterLines="30" w:after="108" w:line="340" w:lineRule="exact"/>
              <w:ind w:left="574"/>
              <w:rPr>
                <w:rFonts w:ascii="Arial" w:eastAsia="標楷體" w:hAnsi="Arial" w:cs="Arial"/>
                <w:sz w:val="26"/>
                <w:szCs w:val="26"/>
              </w:rPr>
            </w:pPr>
            <w:r w:rsidRPr="00632BFD">
              <w:rPr>
                <w:rFonts w:ascii="Arial" w:eastAsia="標楷體" w:hAnsi="Arial" w:cs="Arial"/>
                <w:sz w:val="26"/>
                <w:szCs w:val="26"/>
              </w:rPr>
              <w:t>以創意出發，並能表現出主題精神與美感之創作設計。</w:t>
            </w:r>
          </w:p>
          <w:p w14:paraId="338361D0" w14:textId="77777777" w:rsidR="00CB2FE9" w:rsidRPr="00632BFD" w:rsidRDefault="00CB2FE9" w:rsidP="00632BFD">
            <w:pPr>
              <w:spacing w:beforeLines="30" w:before="108" w:afterLines="30" w:after="108" w:line="340" w:lineRule="exact"/>
              <w:ind w:leftChars="216" w:left="518"/>
              <w:rPr>
                <w:rFonts w:ascii="Arial" w:eastAsia="標楷體" w:hAnsi="Arial" w:cs="Arial"/>
                <w:sz w:val="26"/>
                <w:szCs w:val="26"/>
              </w:rPr>
            </w:pP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一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="004D511B">
              <w:rPr>
                <w:rFonts w:ascii="Arial" w:eastAsia="標楷體" w:hAnsi="Arial" w:cs="Arial" w:hint="eastAsia"/>
                <w:sz w:val="26"/>
                <w:szCs w:val="26"/>
              </w:rPr>
              <w:t>原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創</w:t>
            </w:r>
            <w:r w:rsidR="004D511B">
              <w:rPr>
                <w:rFonts w:ascii="Arial" w:eastAsia="標楷體" w:hAnsi="Arial" w:cs="Arial" w:hint="eastAsia"/>
                <w:sz w:val="26"/>
                <w:szCs w:val="26"/>
              </w:rPr>
              <w:t>發想</w:t>
            </w:r>
            <w:r w:rsidR="004D511B">
              <w:rPr>
                <w:rFonts w:ascii="華康中圓體(P)" w:eastAsia="華康中圓體(P)" w:hAnsi="Arial" w:cs="Arial" w:hint="eastAsia"/>
                <w:sz w:val="26"/>
                <w:szCs w:val="26"/>
              </w:rPr>
              <w:t>：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EB727C" w:rsidRPr="00632BFD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0%</w:t>
            </w:r>
          </w:p>
          <w:p w14:paraId="524C3FA1" w14:textId="77777777" w:rsidR="00CB2FE9" w:rsidRPr="00632BFD" w:rsidRDefault="00CB2FE9" w:rsidP="00632BFD">
            <w:pPr>
              <w:spacing w:beforeLines="30" w:before="108" w:afterLines="30" w:after="108" w:line="340" w:lineRule="exact"/>
              <w:ind w:leftChars="216" w:left="518"/>
              <w:rPr>
                <w:rFonts w:ascii="Arial" w:eastAsia="標楷體" w:hAnsi="Arial" w:cs="Arial"/>
                <w:sz w:val="26"/>
                <w:szCs w:val="26"/>
              </w:rPr>
            </w:pP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二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美感</w:t>
            </w:r>
            <w:r w:rsidR="004D511B">
              <w:rPr>
                <w:rFonts w:ascii="華康中圓體(P)" w:eastAsia="華康中圓體(P)" w:hAnsi="Arial" w:cs="Arial" w:hint="eastAsia"/>
                <w:sz w:val="26"/>
                <w:szCs w:val="26"/>
              </w:rPr>
              <w:t>：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0%</w:t>
            </w:r>
          </w:p>
          <w:p w14:paraId="5231DFE0" w14:textId="77777777" w:rsidR="00CB2FE9" w:rsidRPr="00632BFD" w:rsidRDefault="00CB2FE9" w:rsidP="004870D8">
            <w:pPr>
              <w:spacing w:beforeLines="30" w:before="108" w:afterLines="30" w:after="108" w:line="340" w:lineRule="exact"/>
              <w:ind w:leftChars="216" w:left="518"/>
              <w:rPr>
                <w:rFonts w:ascii="標楷體" w:eastAsia="標楷體" w:hAnsi="標楷體"/>
              </w:rPr>
            </w:pP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三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)</w:t>
            </w:r>
            <w:r w:rsidR="004870D8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4D511B">
              <w:rPr>
                <w:rFonts w:ascii="Arial" w:eastAsia="標楷體" w:hAnsi="Arial" w:cs="Arial" w:hint="eastAsia"/>
                <w:sz w:val="26"/>
                <w:szCs w:val="26"/>
              </w:rPr>
              <w:t>技巧</w:t>
            </w:r>
            <w:r w:rsidR="00257E6A">
              <w:rPr>
                <w:rFonts w:ascii="新細明體" w:hAnsi="新細明體" w:cs="Arial" w:hint="eastAsia"/>
                <w:sz w:val="26"/>
                <w:szCs w:val="26"/>
              </w:rPr>
              <w:t>、</w:t>
            </w:r>
            <w:r w:rsidRPr="00632BFD">
              <w:rPr>
                <w:rFonts w:ascii="Arial" w:eastAsia="標楷體" w:hAnsi="Arial" w:cs="Arial" w:hint="eastAsia"/>
                <w:sz w:val="26"/>
                <w:szCs w:val="26"/>
              </w:rPr>
              <w:t>處理</w:t>
            </w:r>
            <w:r w:rsidR="00EB727C" w:rsidRPr="00632BFD">
              <w:rPr>
                <w:rFonts w:ascii="Arial" w:eastAsia="標楷體" w:hAnsi="Arial" w:cs="Arial" w:hint="eastAsia"/>
                <w:sz w:val="26"/>
                <w:szCs w:val="26"/>
              </w:rPr>
              <w:t>及</w:t>
            </w:r>
            <w:r w:rsidR="00EB727C" w:rsidRPr="00632BFD">
              <w:rPr>
                <w:rFonts w:ascii="Arial" w:eastAsia="標楷體" w:hAnsi="Arial" w:cs="Arial"/>
                <w:sz w:val="26"/>
                <w:szCs w:val="26"/>
              </w:rPr>
              <w:t>應用</w:t>
            </w:r>
            <w:r w:rsidR="004D511B">
              <w:rPr>
                <w:rFonts w:ascii="華康中圓體(P)" w:eastAsia="華康中圓體(P)" w:hAnsi="Arial" w:cs="Arial" w:hint="eastAsia"/>
                <w:sz w:val="26"/>
                <w:szCs w:val="26"/>
              </w:rPr>
              <w:t>：</w:t>
            </w:r>
            <w:r w:rsidRPr="00632BFD">
              <w:rPr>
                <w:rFonts w:ascii="Arial" w:eastAsia="標楷體" w:hAnsi="Arial" w:cs="Arial"/>
                <w:sz w:val="26"/>
                <w:szCs w:val="26"/>
              </w:rPr>
              <w:t>20%</w:t>
            </w:r>
          </w:p>
        </w:tc>
      </w:tr>
      <w:tr w:rsidR="00CB2FE9" w14:paraId="74BC6E96" w14:textId="77777777" w:rsidTr="00BE641B">
        <w:tc>
          <w:tcPr>
            <w:tcW w:w="1843" w:type="dxa"/>
            <w:shd w:val="clear" w:color="auto" w:fill="auto"/>
          </w:tcPr>
          <w:p w14:paraId="76BB12C7" w14:textId="77777777" w:rsidR="00BE641B" w:rsidRDefault="00114643" w:rsidP="00BE641B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十二、</w:t>
            </w:r>
          </w:p>
          <w:p w14:paraId="1A68681D" w14:textId="756D21EA" w:rsidR="00CB2FE9" w:rsidRPr="00632BFD" w:rsidRDefault="00CB2FE9" w:rsidP="00BE641B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得獎</w:t>
            </w:r>
            <w:r w:rsidRPr="00632BFD">
              <w:rPr>
                <w:rFonts w:ascii="標楷體" w:eastAsia="標楷體" w:hAnsi="標楷體" w:hint="eastAsia"/>
                <w:b/>
              </w:rPr>
              <w:t>通知方式</w:t>
            </w:r>
          </w:p>
        </w:tc>
        <w:tc>
          <w:tcPr>
            <w:tcW w:w="7796" w:type="dxa"/>
            <w:shd w:val="clear" w:color="auto" w:fill="auto"/>
          </w:tcPr>
          <w:p w14:paraId="326ED523" w14:textId="77777777" w:rsidR="00CB2FE9" w:rsidRPr="00632BFD" w:rsidRDefault="00CB2FE9" w:rsidP="00632BFD">
            <w:pPr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hint="eastAsia"/>
              </w:rPr>
              <w:t>例如：頒獎日期及其他相關訊息。</w:t>
            </w:r>
          </w:p>
          <w:p w14:paraId="60F366D2" w14:textId="77777777" w:rsidR="00CB2FE9" w:rsidRPr="00632BFD" w:rsidRDefault="00F2720A" w:rsidP="00632BFD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hint="eastAsia"/>
              </w:rPr>
              <w:t>除公開於通識教育學院中文網頁，並</w:t>
            </w:r>
            <w:r w:rsidR="00CB2FE9" w:rsidRPr="00632BFD">
              <w:rPr>
                <w:rFonts w:ascii="標楷體" w:eastAsia="標楷體" w:hAnsi="標楷體" w:hint="eastAsia"/>
              </w:rPr>
              <w:t>以e-mail或電話聯絡</w:t>
            </w:r>
            <w:r w:rsidRPr="00632BFD">
              <w:rPr>
                <w:rFonts w:ascii="標楷體" w:eastAsia="標楷體" w:hAnsi="標楷體" w:hint="eastAsia"/>
              </w:rPr>
              <w:t>得獎人</w:t>
            </w:r>
            <w:r w:rsidR="00CB2FE9" w:rsidRPr="00632BFD">
              <w:rPr>
                <w:rFonts w:ascii="標楷體" w:eastAsia="標楷體" w:hAnsi="標楷體" w:hint="eastAsia"/>
              </w:rPr>
              <w:t>。</w:t>
            </w:r>
          </w:p>
        </w:tc>
      </w:tr>
      <w:tr w:rsidR="00CB2FE9" w14:paraId="0CB33B54" w14:textId="77777777" w:rsidTr="00BE641B">
        <w:tc>
          <w:tcPr>
            <w:tcW w:w="1843" w:type="dxa"/>
            <w:shd w:val="clear" w:color="auto" w:fill="auto"/>
          </w:tcPr>
          <w:p w14:paraId="6F8D3CC6" w14:textId="77777777" w:rsidR="00BE641B" w:rsidRDefault="00114643" w:rsidP="00FF5954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十三、</w:t>
            </w:r>
          </w:p>
          <w:p w14:paraId="7BEB6AB2" w14:textId="117278B4" w:rsidR="00CB2FE9" w:rsidRPr="00632BFD" w:rsidRDefault="00CB2FE9" w:rsidP="00FF5954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獎勵</w:t>
            </w:r>
            <w:r w:rsidR="00114643" w:rsidRPr="00632BFD">
              <w:rPr>
                <w:rFonts w:ascii="標楷體" w:eastAsia="標楷體" w:hAnsi="標楷體" w:cs="新細明體" w:hint="eastAsia"/>
                <w:b/>
                <w:kern w:val="0"/>
              </w:rPr>
              <w:t>方式</w:t>
            </w:r>
          </w:p>
        </w:tc>
        <w:tc>
          <w:tcPr>
            <w:tcW w:w="7796" w:type="dxa"/>
            <w:shd w:val="clear" w:color="auto" w:fill="auto"/>
          </w:tcPr>
          <w:p w14:paraId="116938C3" w14:textId="77777777" w:rsidR="00CB2FE9" w:rsidRPr="00632BFD" w:rsidRDefault="00CB2FE9" w:rsidP="00632BFD">
            <w:pPr>
              <w:spacing w:line="28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Arial"/>
              </w:rPr>
              <w:t>冠軍獎乙名：獎金</w:t>
            </w:r>
            <w:r w:rsidR="00BB4DC4" w:rsidRPr="00632BFD">
              <w:rPr>
                <w:rFonts w:ascii="標楷體" w:eastAsia="標楷體" w:hAnsi="標楷體" w:cs="Arial"/>
              </w:rPr>
              <w:t>伍仟</w:t>
            </w:r>
            <w:r w:rsidRPr="00632BFD">
              <w:rPr>
                <w:rFonts w:ascii="標楷體" w:eastAsia="標楷體" w:hAnsi="標楷體" w:cs="Arial"/>
              </w:rPr>
              <w:t>元，獎狀乙面。</w:t>
            </w:r>
            <w:r w:rsidRPr="00632BFD">
              <w:rPr>
                <w:rFonts w:ascii="標楷體" w:eastAsia="標楷體" w:hAnsi="標楷體" w:cs="Arial"/>
              </w:rPr>
              <w:br/>
              <w:t xml:space="preserve">　　亞軍獎乙名：獎金</w:t>
            </w:r>
            <w:r w:rsidR="00BB4DC4" w:rsidRPr="00632BFD">
              <w:rPr>
                <w:rFonts w:ascii="標楷體" w:eastAsia="標楷體" w:hAnsi="標楷體" w:cs="Arial"/>
              </w:rPr>
              <w:t>參仟</w:t>
            </w:r>
            <w:r w:rsidRPr="00632BFD">
              <w:rPr>
                <w:rFonts w:ascii="標楷體" w:eastAsia="標楷體" w:hAnsi="標楷體" w:cs="Arial"/>
              </w:rPr>
              <w:t>元，獎狀乙面。</w:t>
            </w:r>
            <w:r w:rsidRPr="00632BFD">
              <w:rPr>
                <w:rFonts w:ascii="標楷體" w:eastAsia="標楷體" w:hAnsi="標楷體" w:cs="Arial"/>
              </w:rPr>
              <w:br/>
              <w:t xml:space="preserve">　　季軍獎乙名：獎金</w:t>
            </w:r>
            <w:r w:rsidR="00BB4DC4" w:rsidRPr="00632BFD">
              <w:rPr>
                <w:rFonts w:ascii="標楷體" w:eastAsia="標楷體" w:hAnsi="標楷體" w:cs="Arial" w:hint="eastAsia"/>
              </w:rPr>
              <w:t>一</w:t>
            </w:r>
            <w:r w:rsidRPr="00632BFD">
              <w:rPr>
                <w:rFonts w:ascii="標楷體" w:eastAsia="標楷體" w:hAnsi="標楷體" w:cs="Arial"/>
              </w:rPr>
              <w:t>仟元，獎狀乙面。</w:t>
            </w:r>
            <w:r w:rsidRPr="00632BFD">
              <w:rPr>
                <w:rFonts w:ascii="標楷體" w:eastAsia="標楷體" w:hAnsi="標楷體" w:cs="Arial"/>
              </w:rPr>
              <w:br/>
              <w:t xml:space="preserve">　　佳作獎</w:t>
            </w:r>
            <w:r w:rsidR="00BB4DC4" w:rsidRPr="00632BFD">
              <w:rPr>
                <w:rFonts w:ascii="標楷體" w:eastAsia="標楷體" w:hAnsi="標楷體" w:cs="Arial" w:hint="eastAsia"/>
              </w:rPr>
              <w:t>二</w:t>
            </w:r>
            <w:r w:rsidRPr="00632BFD">
              <w:rPr>
                <w:rFonts w:ascii="標楷體" w:eastAsia="標楷體" w:hAnsi="標楷體" w:cs="Arial"/>
              </w:rPr>
              <w:t>名：</w:t>
            </w:r>
            <w:r w:rsidR="00BB4DC4" w:rsidRPr="00632BFD">
              <w:rPr>
                <w:rFonts w:ascii="標楷體" w:eastAsia="標楷體" w:hAnsi="標楷體" w:cs="Arial"/>
              </w:rPr>
              <w:t>獎金</w:t>
            </w:r>
            <w:r w:rsidR="00BB4DC4" w:rsidRPr="00632BFD">
              <w:rPr>
                <w:rFonts w:ascii="標楷體" w:eastAsia="標楷體" w:hAnsi="標楷體" w:cs="Arial" w:hint="eastAsia"/>
              </w:rPr>
              <w:t>各五百</w:t>
            </w:r>
            <w:r w:rsidR="00BB4DC4" w:rsidRPr="00632BFD">
              <w:rPr>
                <w:rFonts w:ascii="標楷體" w:eastAsia="標楷體" w:hAnsi="標楷體" w:cs="Arial"/>
              </w:rPr>
              <w:t>元，</w:t>
            </w:r>
            <w:r w:rsidRPr="00632BFD">
              <w:rPr>
                <w:rFonts w:ascii="標楷體" w:eastAsia="標楷體" w:hAnsi="標楷體" w:cs="Arial"/>
              </w:rPr>
              <w:t>獎狀乙面。</w:t>
            </w:r>
          </w:p>
        </w:tc>
      </w:tr>
      <w:tr w:rsidR="00CB2FE9" w14:paraId="6E0F116C" w14:textId="77777777" w:rsidTr="00BE641B">
        <w:tc>
          <w:tcPr>
            <w:tcW w:w="1843" w:type="dxa"/>
            <w:shd w:val="clear" w:color="auto" w:fill="auto"/>
          </w:tcPr>
          <w:p w14:paraId="6984D922" w14:textId="77777777" w:rsidR="00BE641B" w:rsidRDefault="00114643" w:rsidP="00114643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t>十四、</w:t>
            </w:r>
          </w:p>
          <w:p w14:paraId="52F7B89E" w14:textId="1861584A" w:rsidR="00CB2FE9" w:rsidRPr="00632BFD" w:rsidRDefault="00CB2FE9" w:rsidP="00114643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注意事項</w:t>
            </w:r>
          </w:p>
          <w:p w14:paraId="04725A99" w14:textId="7D519D9C" w:rsidR="00A13424" w:rsidRPr="00632BFD" w:rsidRDefault="00A13424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(繪畫部分；樂團競賽部分</w:t>
            </w:r>
            <w:r w:rsidRPr="00632BFD">
              <w:rPr>
                <w:rFonts w:ascii="標楷體" w:eastAsia="標楷體" w:hAnsi="標楷體" w:hint="eastAsia"/>
              </w:rPr>
              <w:t>請另行參照</w:t>
            </w:r>
            <w:r w:rsidRPr="00632BFD">
              <w:rPr>
                <w:rFonts w:eastAsia="標楷體" w:hAnsi="標楷體" w:hint="eastAsia"/>
                <w:b/>
              </w:rPr>
              <w:t>樂團競技賽</w:t>
            </w:r>
            <w:r w:rsidRPr="00632BFD">
              <w:rPr>
                <w:rFonts w:eastAsia="標楷體" w:hAnsi="標楷體"/>
                <w:b/>
              </w:rPr>
              <w:t>比賽辦法</w:t>
            </w:r>
            <w:r w:rsidRPr="00632BFD">
              <w:rPr>
                <w:rFonts w:ascii="標楷體" w:eastAsia="標楷體" w:hAnsi="標楷體" w:hint="eastAsia"/>
              </w:rPr>
              <w:t>。</w:t>
            </w:r>
            <w:r w:rsidRPr="00632BF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74D0D1DE" w14:textId="77777777" w:rsidR="00BE641B" w:rsidRDefault="00CB2FE9" w:rsidP="00632BFD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1、</w:t>
            </w:r>
            <w:r w:rsidR="001C647B" w:rsidRPr="00632BFD">
              <w:rPr>
                <w:rFonts w:ascii="標楷體" w:eastAsia="標楷體" w:hAnsi="標楷體" w:hint="eastAsia"/>
              </w:rPr>
              <w:t>繪畫部分，以數位媒材創作之</w:t>
            </w:r>
            <w:r w:rsidRPr="00632BFD">
              <w:rPr>
                <w:rFonts w:ascii="標楷體" w:eastAsia="標楷體" w:hAnsi="標楷體" w:hint="eastAsia"/>
              </w:rPr>
              <w:t>參選者需繳交原始電子檔，並詳填於報</w:t>
            </w:r>
          </w:p>
          <w:p w14:paraId="320A40DA" w14:textId="7BF6E7BB" w:rsidR="00CB2FE9" w:rsidRPr="00632BFD" w:rsidRDefault="00BE641B" w:rsidP="00632BFD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B2FE9" w:rsidRPr="00632BFD">
              <w:rPr>
                <w:rFonts w:ascii="標楷體" w:eastAsia="標楷體" w:hAnsi="標楷體" w:hint="eastAsia"/>
              </w:rPr>
              <w:t>名表上，資料未填寫完整不予評審</w:t>
            </w:r>
            <w:r w:rsidR="00CB2FE9" w:rsidRPr="00632BFD">
              <w:rPr>
                <w:rFonts w:ascii="標楷體" w:eastAsia="標楷體" w:hAnsi="標楷體"/>
              </w:rPr>
              <w:t>。</w:t>
            </w:r>
          </w:p>
          <w:p w14:paraId="4E66B78C" w14:textId="77777777" w:rsidR="00CB2FE9" w:rsidRPr="00632BFD" w:rsidRDefault="001C647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hint="eastAsia"/>
              </w:rPr>
              <w:t>2</w:t>
            </w:r>
            <w:r w:rsidR="001440A6" w:rsidRPr="00632BFD">
              <w:rPr>
                <w:rFonts w:ascii="標楷體" w:eastAsia="標楷體" w:hAnsi="標楷體" w:hint="eastAsia"/>
              </w:rPr>
              <w:t>、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作品請勿裝裱，展出時由主辦單位統一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處理</w:t>
            </w:r>
            <w:r w:rsidR="00CB2FE9" w:rsidRPr="00632BFD">
              <w:rPr>
                <w:rFonts w:ascii="標楷體" w:eastAsia="標楷體" w:hAnsi="標楷體" w:cs="新細明體" w:hint="eastAsia"/>
                <w:kern w:val="0"/>
              </w:rPr>
              <w:t>，以求美觀。</w:t>
            </w:r>
          </w:p>
          <w:p w14:paraId="559C5338" w14:textId="77777777" w:rsidR="00CB2FE9" w:rsidRPr="00632BFD" w:rsidRDefault="00CB2FE9" w:rsidP="00632BFD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3、作品請妥善包裝，如於送件途中或展覽期間發生不可抗拒之損害，主辦單位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將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不負賠償責任，</w:t>
            </w:r>
            <w:r w:rsidRPr="00632BFD">
              <w:rPr>
                <w:rFonts w:ascii="標楷體" w:eastAsia="標楷體" w:hAnsi="標楷體" w:cs="新細明體"/>
                <w:kern w:val="0"/>
              </w:rPr>
              <w:t>參賽作品一律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採取</w:t>
            </w:r>
            <w:r w:rsidRPr="00632BFD">
              <w:rPr>
                <w:rFonts w:ascii="標楷體" w:eastAsia="標楷體" w:hAnsi="標楷體" w:cs="新細明體"/>
                <w:kern w:val="0"/>
              </w:rPr>
              <w:t>不退件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66BDBA8" w14:textId="77777777" w:rsidR="00BE641B" w:rsidRDefault="00CB2FE9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4、</w:t>
            </w:r>
            <w:r w:rsidRPr="00632BFD">
              <w:rPr>
                <w:rFonts w:ascii="標楷體" w:eastAsia="標楷體" w:hAnsi="標楷體" w:cs="新細明體"/>
                <w:kern w:val="0"/>
              </w:rPr>
              <w:t>參賽之作品須未曾公開刊登發表，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如</w:t>
            </w:r>
            <w:r w:rsidRPr="00632BFD">
              <w:rPr>
                <w:rFonts w:ascii="標楷體" w:eastAsia="標楷體" w:hAnsi="標楷體" w:cs="新細明體"/>
                <w:kern w:val="0"/>
              </w:rPr>
              <w:t>違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反規定或是</w:t>
            </w:r>
            <w:r w:rsidRPr="00632BFD">
              <w:rPr>
                <w:rFonts w:ascii="標楷體" w:eastAsia="標楷體" w:hAnsi="標楷體" w:cs="新細明體"/>
                <w:kern w:val="0"/>
              </w:rPr>
              <w:t>遭受檢舉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，將直接</w:t>
            </w:r>
          </w:p>
          <w:p w14:paraId="0A5933A0" w14:textId="77777777" w:rsidR="00BE641B" w:rsidRDefault="00BE641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C647B" w:rsidRPr="00632BFD">
              <w:rPr>
                <w:rFonts w:ascii="標楷體" w:eastAsia="標楷體" w:hAnsi="標楷體" w:cs="新細明體"/>
                <w:kern w:val="0"/>
              </w:rPr>
              <w:t>取消其得獎資格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；如於頒獎後經查明或遭受檢舉經主辦單位查證屬實</w:t>
            </w:r>
          </w:p>
          <w:p w14:paraId="4861CE85" w14:textId="77777777" w:rsidR="00BE641B" w:rsidRDefault="00BE641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者，亦將直接</w:t>
            </w:r>
            <w:r w:rsidR="001C647B" w:rsidRPr="00632BFD">
              <w:rPr>
                <w:rFonts w:ascii="標楷體" w:eastAsia="標楷體" w:hAnsi="標楷體" w:cs="新細明體"/>
                <w:kern w:val="0"/>
              </w:rPr>
              <w:t>取消其得獎資格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，並追回獎金及獎狀並公開對外宣</w:t>
            </w:r>
            <w:proofErr w:type="gramStart"/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怖</w:t>
            </w:r>
            <w:proofErr w:type="gramEnd"/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以</w:t>
            </w:r>
          </w:p>
          <w:p w14:paraId="6931719E" w14:textId="18659853" w:rsidR="00CB2FE9" w:rsidRPr="00632BFD" w:rsidRDefault="00BE641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示公正</w:t>
            </w:r>
            <w:r w:rsidR="00CB2FE9" w:rsidRPr="00632BFD">
              <w:rPr>
                <w:rFonts w:ascii="標楷體" w:eastAsia="標楷體" w:hAnsi="標楷體" w:cs="新細明體"/>
                <w:kern w:val="0"/>
              </w:rPr>
              <w:t>。</w:t>
            </w:r>
          </w:p>
          <w:p w14:paraId="419A0876" w14:textId="77777777" w:rsidR="00BE641B" w:rsidRDefault="00CB2FE9" w:rsidP="00632BFD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5、</w:t>
            </w:r>
            <w:r w:rsidRPr="00632BFD">
              <w:rPr>
                <w:rFonts w:ascii="標楷體" w:eastAsia="標楷體" w:hAnsi="標楷體" w:hint="eastAsia"/>
              </w:rPr>
              <w:t>參賽作品公開後，視同授權主辦單位擁有著作或肖像等一切使用之權</w:t>
            </w:r>
          </w:p>
          <w:p w14:paraId="28E0B848" w14:textId="2D7E939E" w:rsidR="00CB2FE9" w:rsidRPr="00632BFD" w:rsidRDefault="00BE641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B2FE9" w:rsidRPr="00632BFD">
              <w:rPr>
                <w:rFonts w:ascii="標楷體" w:eastAsia="標楷體" w:hAnsi="標楷體" w:hint="eastAsia"/>
              </w:rPr>
              <w:t>利。</w:t>
            </w:r>
          </w:p>
          <w:p w14:paraId="3B982878" w14:textId="77777777" w:rsidR="00BE641B" w:rsidRDefault="00CB2FE9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lastRenderedPageBreak/>
              <w:t>6、</w:t>
            </w:r>
            <w:r w:rsidRPr="00632BFD">
              <w:rPr>
                <w:rFonts w:ascii="標楷體" w:eastAsia="標楷體" w:hAnsi="標楷體" w:cs="新細明體"/>
                <w:kern w:val="0"/>
              </w:rPr>
              <w:t>得獎作品之著作權歸主辦單位</w:t>
            </w:r>
            <w:r w:rsidRPr="00632BFD">
              <w:rPr>
                <w:rFonts w:ascii="標楷體" w:eastAsia="標楷體" w:hAnsi="標楷體" w:cs="新細明體" w:hint="eastAsia"/>
                <w:kern w:val="0"/>
              </w:rPr>
              <w:t>與原著人共</w:t>
            </w:r>
            <w:r w:rsidRPr="00632BFD">
              <w:rPr>
                <w:rFonts w:ascii="標楷體" w:eastAsia="標楷體" w:hAnsi="標楷體" w:cs="新細明體"/>
                <w:kern w:val="0"/>
              </w:rPr>
              <w:t>有，主辦單位有公開展示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及</w:t>
            </w:r>
          </w:p>
          <w:p w14:paraId="500A5BA0" w14:textId="62283917" w:rsidR="00CB2FE9" w:rsidRPr="00632BFD" w:rsidRDefault="00BE641B" w:rsidP="00632BF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CB2FE9" w:rsidRPr="00632BFD">
              <w:rPr>
                <w:rFonts w:ascii="標楷體" w:eastAsia="標楷體" w:hAnsi="標楷體" w:cs="新細明體"/>
                <w:kern w:val="0"/>
              </w:rPr>
              <w:t>刊登之權利。</w:t>
            </w:r>
          </w:p>
          <w:p w14:paraId="4553394C" w14:textId="77777777" w:rsidR="00BE641B" w:rsidRDefault="00CB2FE9" w:rsidP="00632BFD">
            <w:pPr>
              <w:widowControl/>
              <w:spacing w:line="2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7、</w:t>
            </w:r>
            <w:r w:rsidRPr="00632BFD">
              <w:rPr>
                <w:rFonts w:ascii="標楷體" w:eastAsia="標楷體" w:hAnsi="標楷體"/>
              </w:rPr>
              <w:t>參賽作品需為原創，嚴禁翻拍、轉貼、剽竊或抄襲</w:t>
            </w:r>
            <w:r w:rsidRPr="00632BFD">
              <w:rPr>
                <w:rFonts w:ascii="標楷體" w:eastAsia="標楷體" w:hAnsi="標楷體" w:hint="eastAsia"/>
              </w:rPr>
              <w:t>。如有剽竊他人之</w:t>
            </w:r>
          </w:p>
          <w:p w14:paraId="3869EF2E" w14:textId="1A70C484" w:rsidR="00CB2FE9" w:rsidRPr="00632BFD" w:rsidRDefault="00BE641B" w:rsidP="00632BFD">
            <w:pPr>
              <w:widowControl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B2FE9" w:rsidRPr="00632BFD">
              <w:rPr>
                <w:rFonts w:ascii="標楷體" w:eastAsia="標楷體" w:hAnsi="標楷體" w:hint="eastAsia"/>
              </w:rPr>
              <w:t>情事，經查證屬實，主辦單位得取消其參賽與得獎資格。</w:t>
            </w:r>
          </w:p>
          <w:p w14:paraId="53097A52" w14:textId="77777777" w:rsidR="00CB2FE9" w:rsidRPr="00632BFD" w:rsidRDefault="00CB2FE9" w:rsidP="00632BFD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8、</w:t>
            </w:r>
            <w:r w:rsidR="00114643" w:rsidRPr="00632BFD">
              <w:rPr>
                <w:rFonts w:ascii="標楷體" w:eastAsia="標楷體" w:hAnsi="標楷體" w:cs="新細明體" w:hint="eastAsia"/>
                <w:kern w:val="0"/>
              </w:rPr>
              <w:t>如</w:t>
            </w:r>
            <w:r w:rsidR="001C647B" w:rsidRPr="00632BF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比賽作品未達水準者，獎項得從缺</w:t>
            </w:r>
            <w:r w:rsidR="001C647B" w:rsidRPr="00632BFD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14:paraId="2DA687FD" w14:textId="77777777" w:rsidR="00CB2FE9" w:rsidRPr="00632BFD" w:rsidRDefault="00CB2FE9" w:rsidP="00632BFD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9、</w:t>
            </w:r>
            <w:r w:rsidR="001C647B" w:rsidRPr="00632BFD">
              <w:rPr>
                <w:rFonts w:ascii="標楷體" w:eastAsia="標楷體" w:hAnsi="標楷體" w:cs="新細明體"/>
                <w:kern w:val="0"/>
              </w:rPr>
              <w:t>得獎之獎金依規定扣繳所得稅。</w:t>
            </w:r>
          </w:p>
          <w:p w14:paraId="099D474A" w14:textId="77777777" w:rsidR="00BE641B" w:rsidRDefault="001C647B" w:rsidP="00632BFD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1440A6" w:rsidRPr="00632BF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32BFD">
              <w:rPr>
                <w:rFonts w:ascii="標楷體" w:eastAsia="標楷體" w:hAnsi="標楷體" w:hint="eastAsia"/>
              </w:rPr>
              <w:t>凡送件者</w:t>
            </w:r>
            <w:r w:rsidR="00B46D4D" w:rsidRPr="00632BFD">
              <w:rPr>
                <w:rFonts w:ascii="標楷體" w:eastAsia="標楷體" w:hAnsi="標楷體" w:hint="eastAsia"/>
              </w:rPr>
              <w:t>須於報名表上親自簽名，</w:t>
            </w:r>
            <w:r w:rsidR="00B46D4D" w:rsidRPr="00632BFD">
              <w:rPr>
                <w:rFonts w:ascii="標楷體" w:eastAsia="標楷體" w:hAnsi="標楷體" w:hint="eastAsia"/>
                <w:b/>
                <w:bCs/>
              </w:rPr>
              <w:t>簽名</w:t>
            </w:r>
            <w:r w:rsidRPr="00632BF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即視同承認本</w:t>
            </w:r>
            <w:r w:rsidR="00B46D4D" w:rsidRPr="00632BF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比賽規則</w:t>
            </w:r>
            <w:r w:rsidRPr="00632BF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之各</w:t>
            </w:r>
          </w:p>
          <w:p w14:paraId="68620E93" w14:textId="77777777" w:rsidR="00BE641B" w:rsidRDefault="00BE641B" w:rsidP="00632BFD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="001C647B" w:rsidRPr="00632BF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項規定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C647B" w:rsidRPr="00632BFD">
              <w:rPr>
                <w:rFonts w:ascii="標楷體" w:eastAsia="標楷體" w:hAnsi="標楷體" w:cs="新細明體"/>
                <w:kern w:val="0"/>
              </w:rPr>
              <w:t>未盡事宜，主辦單位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有權</w:t>
            </w:r>
            <w:r w:rsidR="00B46D4D" w:rsidRPr="00632BFD">
              <w:rPr>
                <w:rFonts w:ascii="標楷體" w:eastAsia="標楷體" w:hAnsi="標楷體" w:cs="新細明體" w:hint="eastAsia"/>
                <w:kern w:val="0"/>
              </w:rPr>
              <w:t>於比賽進行之中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適時修正</w:t>
            </w:r>
            <w:r w:rsidR="00B46D4D" w:rsidRPr="00632BFD">
              <w:rPr>
                <w:rFonts w:ascii="標楷體" w:eastAsia="標楷體" w:hAnsi="標楷體" w:cs="新細明體" w:hint="eastAsia"/>
                <w:kern w:val="0"/>
              </w:rPr>
              <w:t>並公布</w:t>
            </w:r>
          </w:p>
          <w:p w14:paraId="03E11C80" w14:textId="5CFC6CD7" w:rsidR="00CB2FE9" w:rsidRPr="00632BFD" w:rsidRDefault="00BE641B" w:rsidP="00BE641B">
            <w:pPr>
              <w:widowControl/>
              <w:spacing w:line="280" w:lineRule="exact"/>
              <w:ind w:left="360" w:hangingChars="150" w:hanging="36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="001C647B" w:rsidRPr="00632BFD">
              <w:rPr>
                <w:rFonts w:ascii="標楷體" w:eastAsia="標楷體" w:hAnsi="標楷體" w:cs="新細明體" w:hint="eastAsia"/>
                <w:kern w:val="0"/>
              </w:rPr>
              <w:t>之。</w:t>
            </w:r>
          </w:p>
        </w:tc>
      </w:tr>
      <w:tr w:rsidR="00CB2FE9" w14:paraId="666500EC" w14:textId="77777777" w:rsidTr="00BE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1"/>
        </w:trPr>
        <w:tc>
          <w:tcPr>
            <w:tcW w:w="1843" w:type="dxa"/>
            <w:shd w:val="clear" w:color="auto" w:fill="auto"/>
          </w:tcPr>
          <w:p w14:paraId="1E45001B" w14:textId="77777777" w:rsidR="00BE641B" w:rsidRDefault="00114643" w:rsidP="003050D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32BFD"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十五、</w:t>
            </w:r>
          </w:p>
          <w:p w14:paraId="531C3B8B" w14:textId="5AE85656" w:rsidR="00CB2FE9" w:rsidRPr="00632BFD" w:rsidRDefault="00CB2FE9" w:rsidP="003050DF">
            <w:pPr>
              <w:rPr>
                <w:rFonts w:ascii="標楷體" w:eastAsia="標楷體" w:hAnsi="標楷體"/>
                <w:b/>
              </w:rPr>
            </w:pPr>
            <w:r w:rsidRPr="00632BFD">
              <w:rPr>
                <w:rFonts w:ascii="標楷體" w:eastAsia="標楷體" w:hAnsi="標楷體" w:hint="eastAsia"/>
                <w:b/>
              </w:rPr>
              <w:t>得獎</w:t>
            </w:r>
            <w:r w:rsidR="00114643" w:rsidRPr="00632BFD">
              <w:rPr>
                <w:rFonts w:ascii="標楷體" w:eastAsia="標楷體" w:hAnsi="標楷體" w:hint="eastAsia"/>
                <w:b/>
              </w:rPr>
              <w:t>後</w:t>
            </w:r>
            <w:r w:rsidRPr="00632BFD">
              <w:rPr>
                <w:rFonts w:ascii="標楷體" w:eastAsia="標楷體" w:hAnsi="標楷體" w:hint="eastAsia"/>
                <w:b/>
              </w:rPr>
              <w:t>相關事項</w:t>
            </w:r>
          </w:p>
        </w:tc>
        <w:tc>
          <w:tcPr>
            <w:tcW w:w="7796" w:type="dxa"/>
            <w:shd w:val="clear" w:color="auto" w:fill="auto"/>
          </w:tcPr>
          <w:p w14:paraId="7D251F21" w14:textId="0537DFC2" w:rsidR="00CB2FE9" w:rsidRPr="00632BFD" w:rsidRDefault="00CB2FE9" w:rsidP="00632BFD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632BFD">
              <w:rPr>
                <w:rFonts w:ascii="標楷體" w:eastAsia="標楷體" w:hAnsi="標楷體" w:cs="Arial"/>
              </w:rPr>
              <w:t>將選出前3名</w:t>
            </w:r>
            <w:r w:rsidRPr="00632BFD">
              <w:rPr>
                <w:rFonts w:ascii="標楷體" w:eastAsia="標楷體" w:hAnsi="標楷體" w:cs="Arial" w:hint="eastAsia"/>
              </w:rPr>
              <w:t>(</w:t>
            </w:r>
            <w:r w:rsidRPr="00632BFD">
              <w:rPr>
                <w:rFonts w:ascii="標楷體" w:eastAsia="標楷體" w:hAnsi="標楷體" w:cs="Arial"/>
              </w:rPr>
              <w:t>冠</w:t>
            </w:r>
            <w:r w:rsidRPr="00632BFD">
              <w:rPr>
                <w:rFonts w:ascii="標楷體" w:eastAsia="標楷體" w:hAnsi="標楷體" w:cs="Arial" w:hint="eastAsia"/>
              </w:rPr>
              <w:t>、</w:t>
            </w:r>
            <w:r w:rsidRPr="00632BFD">
              <w:rPr>
                <w:rFonts w:ascii="標楷體" w:eastAsia="標楷體" w:hAnsi="標楷體" w:cs="Arial"/>
              </w:rPr>
              <w:t>亞</w:t>
            </w:r>
            <w:r w:rsidRPr="00632BFD">
              <w:rPr>
                <w:rFonts w:ascii="標楷體" w:eastAsia="標楷體" w:hAnsi="標楷體" w:cs="Arial" w:hint="eastAsia"/>
              </w:rPr>
              <w:t>、</w:t>
            </w:r>
            <w:r w:rsidRPr="00632BFD">
              <w:rPr>
                <w:rFonts w:ascii="標楷體" w:eastAsia="標楷體" w:hAnsi="標楷體" w:cs="Arial"/>
              </w:rPr>
              <w:t>季</w:t>
            </w:r>
            <w:r w:rsidRPr="00632BFD">
              <w:rPr>
                <w:rFonts w:ascii="標楷體" w:eastAsia="標楷體" w:hAnsi="標楷體" w:cs="Arial" w:hint="eastAsia"/>
              </w:rPr>
              <w:t>軍)</w:t>
            </w:r>
            <w:r w:rsidRPr="00632BFD">
              <w:rPr>
                <w:rFonts w:ascii="標楷體" w:eastAsia="標楷體" w:hAnsi="標楷體" w:cs="Arial"/>
              </w:rPr>
              <w:t>，</w:t>
            </w:r>
            <w:r w:rsidR="009D54F9" w:rsidRPr="00632BFD">
              <w:rPr>
                <w:rFonts w:ascii="標楷體" w:eastAsia="標楷體" w:hAnsi="標楷體" w:cs="Arial" w:hint="eastAsia"/>
              </w:rPr>
              <w:t>優秀之</w:t>
            </w:r>
            <w:r w:rsidRPr="00632BFD">
              <w:rPr>
                <w:rFonts w:ascii="標楷體" w:eastAsia="標楷體" w:hAnsi="標楷體" w:cs="Arial"/>
              </w:rPr>
              <w:t>獲選者</w:t>
            </w:r>
            <w:r w:rsidR="003A22DE" w:rsidRPr="00632BFD">
              <w:rPr>
                <w:rFonts w:ascii="標楷體" w:eastAsia="標楷體" w:hAnsi="標楷體" w:cs="Arial" w:hint="eastAsia"/>
              </w:rPr>
              <w:t>及</w:t>
            </w:r>
            <w:r w:rsidRPr="00632BFD">
              <w:rPr>
                <w:rFonts w:ascii="標楷體" w:eastAsia="標楷體" w:hAnsi="標楷體" w:cs="Arial"/>
              </w:rPr>
              <w:t>獲選作品將於</w:t>
            </w:r>
            <w:r w:rsidRPr="00632BFD">
              <w:rPr>
                <w:rFonts w:ascii="標楷體" w:eastAsia="標楷體" w:hAnsi="標楷體" w:cs="Arial" w:hint="eastAsia"/>
              </w:rPr>
              <w:t>樹德科大及各</w:t>
            </w:r>
            <w:r w:rsidR="009D54F9" w:rsidRPr="00632BFD">
              <w:rPr>
                <w:rFonts w:ascii="標楷體" w:eastAsia="標楷體" w:hAnsi="標楷體" w:cs="Arial" w:hint="eastAsia"/>
              </w:rPr>
              <w:t>大專院</w:t>
            </w:r>
            <w:r w:rsidRPr="00632BFD">
              <w:rPr>
                <w:rFonts w:ascii="標楷體" w:eastAsia="標楷體" w:hAnsi="標楷體" w:cs="Arial" w:hint="eastAsia"/>
              </w:rPr>
              <w:t>校展場展出</w:t>
            </w:r>
            <w:r w:rsidRPr="00632BFD">
              <w:rPr>
                <w:rFonts w:ascii="標楷體" w:eastAsia="標楷體" w:hAnsi="標楷體" w:cs="Arial"/>
              </w:rPr>
              <w:t>。</w:t>
            </w:r>
            <w:r w:rsidRPr="00632BFD">
              <w:rPr>
                <w:rFonts w:ascii="標楷體" w:eastAsia="標楷體" w:hAnsi="標楷體" w:cs="Arial" w:hint="eastAsia"/>
              </w:rPr>
              <w:t>另外通識</w:t>
            </w:r>
            <w:r w:rsidR="00BE641B">
              <w:rPr>
                <w:rFonts w:ascii="標楷體" w:eastAsia="標楷體" w:hAnsi="標楷體" w:cs="Arial" w:hint="eastAsia"/>
              </w:rPr>
              <w:t>教育</w:t>
            </w:r>
            <w:r w:rsidRPr="00632BFD">
              <w:rPr>
                <w:rFonts w:ascii="標楷體" w:eastAsia="標楷體" w:hAnsi="標楷體" w:cs="Arial" w:hint="eastAsia"/>
              </w:rPr>
              <w:t>學院藝術組</w:t>
            </w:r>
            <w:r w:rsidR="00114643" w:rsidRPr="00632BFD">
              <w:rPr>
                <w:rFonts w:ascii="標楷體" w:eastAsia="標楷體" w:hAnsi="標楷體" w:cs="Arial" w:hint="eastAsia"/>
              </w:rPr>
              <w:t>將</w:t>
            </w:r>
            <w:r w:rsidRPr="00632BFD">
              <w:rPr>
                <w:rFonts w:ascii="標楷體" w:eastAsia="標楷體" w:hAnsi="標楷體" w:cs="Arial" w:hint="eastAsia"/>
              </w:rPr>
              <w:t>會</w:t>
            </w:r>
            <w:r w:rsidR="003A22DE" w:rsidRPr="00632BFD">
              <w:rPr>
                <w:rFonts w:ascii="標楷體" w:eastAsia="標楷體" w:hAnsi="標楷體" w:cs="Arial" w:hint="eastAsia"/>
              </w:rPr>
              <w:t>視情況</w:t>
            </w:r>
            <w:r w:rsidRPr="00632BFD">
              <w:rPr>
                <w:rFonts w:ascii="標楷體" w:eastAsia="標楷體" w:hAnsi="標楷體" w:cs="Arial" w:hint="eastAsia"/>
              </w:rPr>
              <w:t>提供</w:t>
            </w:r>
            <w:r w:rsidRPr="00632BFD">
              <w:rPr>
                <w:rFonts w:ascii="標楷體" w:eastAsia="標楷體" w:hAnsi="標楷體" w:cs="Arial"/>
              </w:rPr>
              <w:t>獲選者</w:t>
            </w:r>
            <w:r w:rsidRPr="00632BFD">
              <w:rPr>
                <w:rFonts w:ascii="標楷體" w:eastAsia="標楷體" w:hAnsi="標楷體" w:cs="Arial" w:hint="eastAsia"/>
              </w:rPr>
              <w:t>創作基金</w:t>
            </w:r>
            <w:r w:rsidR="00114643" w:rsidRPr="00632BFD">
              <w:rPr>
                <w:rFonts w:ascii="標楷體" w:eastAsia="標楷體" w:hAnsi="標楷體" w:cs="Arial" w:hint="eastAsia"/>
              </w:rPr>
              <w:t>(金額將視作品創作需求而訂定)</w:t>
            </w:r>
            <w:r w:rsidR="003A22DE" w:rsidRPr="00632BFD">
              <w:rPr>
                <w:rFonts w:ascii="標楷體" w:eastAsia="標楷體" w:hAnsi="標楷體" w:cs="Arial" w:hint="eastAsia"/>
              </w:rPr>
              <w:t>並簽署合約，</w:t>
            </w:r>
            <w:r w:rsidR="00F26453" w:rsidRPr="00632BFD">
              <w:rPr>
                <w:rFonts w:ascii="標楷體" w:eastAsia="標楷體" w:hAnsi="標楷體" w:cs="Arial"/>
              </w:rPr>
              <w:t>獲選者</w:t>
            </w:r>
            <w:r w:rsidR="00F26453" w:rsidRPr="00632BFD">
              <w:rPr>
                <w:rFonts w:ascii="標楷體" w:eastAsia="標楷體" w:hAnsi="標楷體" w:cs="Arial" w:hint="eastAsia"/>
              </w:rPr>
              <w:t>需</w:t>
            </w:r>
            <w:r w:rsidR="00114643" w:rsidRPr="00632BFD">
              <w:rPr>
                <w:rFonts w:ascii="標楷體" w:eastAsia="標楷體" w:hAnsi="標楷體" w:cs="Arial" w:hint="eastAsia"/>
              </w:rPr>
              <w:t>義務</w:t>
            </w:r>
            <w:r w:rsidR="00F26453" w:rsidRPr="00632BFD">
              <w:rPr>
                <w:rFonts w:ascii="標楷體" w:eastAsia="標楷體" w:hAnsi="標楷體" w:cs="Arial" w:hint="eastAsia"/>
              </w:rPr>
              <w:t>性</w:t>
            </w:r>
            <w:r w:rsidRPr="00632BFD">
              <w:rPr>
                <w:rFonts w:ascii="標楷體" w:eastAsia="標楷體" w:hAnsi="標楷體" w:cs="Arial"/>
              </w:rPr>
              <w:t>配合</w:t>
            </w:r>
            <w:r w:rsidRPr="00632BFD">
              <w:rPr>
                <w:rFonts w:ascii="標楷體" w:eastAsia="標楷體" w:hAnsi="標楷體" w:cs="Arial" w:hint="eastAsia"/>
              </w:rPr>
              <w:t>通識</w:t>
            </w:r>
            <w:r w:rsidR="00BE641B">
              <w:rPr>
                <w:rFonts w:ascii="標楷體" w:eastAsia="標楷體" w:hAnsi="標楷體" w:cs="Arial" w:hint="eastAsia"/>
              </w:rPr>
              <w:t>教育</w:t>
            </w:r>
            <w:r w:rsidRPr="00632BFD">
              <w:rPr>
                <w:rFonts w:ascii="標楷體" w:eastAsia="標楷體" w:hAnsi="標楷體" w:cs="Arial" w:hint="eastAsia"/>
              </w:rPr>
              <w:t>學院藝術組，在</w:t>
            </w:r>
            <w:r w:rsidR="003A22DE" w:rsidRPr="00632BFD">
              <w:rPr>
                <w:rFonts w:ascii="標楷體" w:eastAsia="標楷體" w:hAnsi="標楷體" w:cs="Arial" w:hint="eastAsia"/>
              </w:rPr>
              <w:t>協調</w:t>
            </w:r>
            <w:r w:rsidRPr="00632BFD">
              <w:rPr>
                <w:rFonts w:ascii="標楷體" w:eastAsia="標楷體" w:hAnsi="標楷體" w:cs="Arial" w:hint="eastAsia"/>
              </w:rPr>
              <w:t>的時間內創作</w:t>
            </w:r>
            <w:r w:rsidR="009D54F9" w:rsidRPr="00632BFD">
              <w:rPr>
                <w:rFonts w:ascii="標楷體" w:eastAsia="標楷體" w:hAnsi="標楷體" w:cs="Arial" w:hint="eastAsia"/>
              </w:rPr>
              <w:t>至少</w:t>
            </w:r>
            <w:r w:rsidRPr="00632BFD">
              <w:rPr>
                <w:rFonts w:ascii="標楷體" w:eastAsia="標楷體" w:hAnsi="標楷體" w:cs="Arial" w:hint="eastAsia"/>
              </w:rPr>
              <w:t>三件作品，並配合發表及巡迴展</w:t>
            </w:r>
            <w:r w:rsidR="005600BA" w:rsidRPr="00632BFD">
              <w:rPr>
                <w:rFonts w:ascii="標楷體" w:eastAsia="標楷體" w:hAnsi="標楷體" w:cs="Arial" w:hint="eastAsia"/>
              </w:rPr>
              <w:t>示</w:t>
            </w:r>
            <w:r w:rsidRPr="00632BFD">
              <w:rPr>
                <w:rFonts w:ascii="標楷體" w:eastAsia="標楷體" w:hAnsi="標楷體" w:cs="Arial" w:hint="eastAsia"/>
              </w:rPr>
              <w:t>。</w:t>
            </w:r>
          </w:p>
          <w:p w14:paraId="14283AD0" w14:textId="6151F293" w:rsidR="00114643" w:rsidRPr="00632BFD" w:rsidRDefault="00114643" w:rsidP="00632BF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32BFD">
              <w:rPr>
                <w:rFonts w:ascii="標楷體" w:eastAsia="標楷體" w:hAnsi="標楷體" w:cs="Arial" w:hint="eastAsia"/>
              </w:rPr>
              <w:t>通識</w:t>
            </w:r>
            <w:r w:rsidR="00BE641B">
              <w:rPr>
                <w:rFonts w:ascii="標楷體" w:eastAsia="標楷體" w:hAnsi="標楷體" w:cs="Arial" w:hint="eastAsia"/>
              </w:rPr>
              <w:t>教育</w:t>
            </w:r>
            <w:r w:rsidRPr="00632BFD">
              <w:rPr>
                <w:rFonts w:ascii="標楷體" w:eastAsia="標楷體" w:hAnsi="標楷體" w:cs="Arial" w:hint="eastAsia"/>
              </w:rPr>
              <w:t>學院藝術組所有參選評選老師將以聯合推薦方式，將深具藝術天分及具有創作潛力之得獎者推薦參與次年度「樹德科技大學</w:t>
            </w:r>
            <w:proofErr w:type="gramStart"/>
            <w:r w:rsidRPr="00632BFD">
              <w:rPr>
                <w:rFonts w:ascii="標楷體" w:eastAsia="標楷體" w:hAnsi="標楷體" w:cs="Arial" w:hint="eastAsia"/>
              </w:rPr>
              <w:t>百萬築</w:t>
            </w:r>
            <w:proofErr w:type="gramEnd"/>
            <w:r w:rsidRPr="00632BFD">
              <w:rPr>
                <w:rFonts w:ascii="標楷體" w:eastAsia="標楷體" w:hAnsi="標楷體" w:cs="Arial" w:hint="eastAsia"/>
              </w:rPr>
              <w:t>夢計劃」以計劃性</w:t>
            </w:r>
            <w:r w:rsidR="00366E2E" w:rsidRPr="00632BFD">
              <w:rPr>
                <w:rFonts w:ascii="標楷體" w:eastAsia="標楷體" w:hAnsi="標楷體" w:cs="Arial" w:hint="eastAsia"/>
              </w:rPr>
              <w:t>長期</w:t>
            </w:r>
            <w:r w:rsidRPr="00632BFD">
              <w:rPr>
                <w:rFonts w:ascii="標楷體" w:eastAsia="標楷體" w:hAnsi="標楷體" w:cs="Arial" w:hint="eastAsia"/>
              </w:rPr>
              <w:t>培育</w:t>
            </w:r>
            <w:r w:rsidR="00700394" w:rsidRPr="00632BFD">
              <w:rPr>
                <w:rFonts w:ascii="標楷體" w:eastAsia="標楷體" w:hAnsi="標楷體" w:cs="Arial" w:hint="eastAsia"/>
              </w:rPr>
              <w:t>「</w:t>
            </w:r>
            <w:proofErr w:type="gramStart"/>
            <w:r w:rsidRPr="00632BFD">
              <w:rPr>
                <w:rFonts w:ascii="標楷體" w:eastAsia="標楷體" w:hAnsi="標楷體" w:cs="Arial" w:hint="eastAsia"/>
              </w:rPr>
              <w:t>藝樹人</w:t>
            </w:r>
            <w:proofErr w:type="gramEnd"/>
            <w:r w:rsidR="00700394" w:rsidRPr="00632BFD">
              <w:rPr>
                <w:rFonts w:ascii="標楷體" w:eastAsia="標楷體" w:hAnsi="標楷體" w:cs="Arial" w:hint="eastAsia"/>
              </w:rPr>
              <w:t>」使發光發亮</w:t>
            </w:r>
            <w:r w:rsidRPr="00632BFD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14:paraId="4BE142E3" w14:textId="77777777" w:rsidR="00CB2FE9" w:rsidRDefault="00CB2FE9"/>
    <w:p w14:paraId="1BCFE08C" w14:textId="77777777" w:rsidR="00CB2FE9" w:rsidRDefault="00CB2FE9"/>
    <w:sectPr w:rsidR="00CB2F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9197" w14:textId="77777777" w:rsidR="002D0ED4" w:rsidRDefault="002D0ED4" w:rsidP="00FF5954">
      <w:r>
        <w:separator/>
      </w:r>
    </w:p>
  </w:endnote>
  <w:endnote w:type="continuationSeparator" w:id="0">
    <w:p w14:paraId="30E442E4" w14:textId="77777777" w:rsidR="002D0ED4" w:rsidRDefault="002D0ED4" w:rsidP="00FF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3體W12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藝體W6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InnMing-Medium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7911" w14:textId="77777777" w:rsidR="002D0ED4" w:rsidRDefault="002D0ED4" w:rsidP="00FF5954">
      <w:r>
        <w:separator/>
      </w:r>
    </w:p>
  </w:footnote>
  <w:footnote w:type="continuationSeparator" w:id="0">
    <w:p w14:paraId="25C4C3A4" w14:textId="77777777" w:rsidR="002D0ED4" w:rsidRDefault="002D0ED4" w:rsidP="00FF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A145E"/>
    <w:multiLevelType w:val="hybridMultilevel"/>
    <w:tmpl w:val="61509664"/>
    <w:lvl w:ilvl="0" w:tplc="317AA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E9"/>
    <w:rsid w:val="00047260"/>
    <w:rsid w:val="000C39B7"/>
    <w:rsid w:val="000D088F"/>
    <w:rsid w:val="00114643"/>
    <w:rsid w:val="001440A6"/>
    <w:rsid w:val="0014771D"/>
    <w:rsid w:val="0015155D"/>
    <w:rsid w:val="001545C5"/>
    <w:rsid w:val="00171E79"/>
    <w:rsid w:val="00174BAE"/>
    <w:rsid w:val="001A0081"/>
    <w:rsid w:val="001A37C4"/>
    <w:rsid w:val="001C647B"/>
    <w:rsid w:val="001E1E4C"/>
    <w:rsid w:val="00257E6A"/>
    <w:rsid w:val="002A3949"/>
    <w:rsid w:val="002D0ED4"/>
    <w:rsid w:val="002F39D3"/>
    <w:rsid w:val="002F48A2"/>
    <w:rsid w:val="003050DF"/>
    <w:rsid w:val="00336B84"/>
    <w:rsid w:val="00366E2E"/>
    <w:rsid w:val="003A22DE"/>
    <w:rsid w:val="003B4A12"/>
    <w:rsid w:val="003F5BF1"/>
    <w:rsid w:val="003F608B"/>
    <w:rsid w:val="00404E28"/>
    <w:rsid w:val="00486878"/>
    <w:rsid w:val="004870D8"/>
    <w:rsid w:val="004A37A4"/>
    <w:rsid w:val="004D511B"/>
    <w:rsid w:val="004E39FF"/>
    <w:rsid w:val="005600BA"/>
    <w:rsid w:val="006206CF"/>
    <w:rsid w:val="00632BFD"/>
    <w:rsid w:val="006375D3"/>
    <w:rsid w:val="006928F4"/>
    <w:rsid w:val="006C657F"/>
    <w:rsid w:val="006F5DFF"/>
    <w:rsid w:val="00700394"/>
    <w:rsid w:val="00712E24"/>
    <w:rsid w:val="00754281"/>
    <w:rsid w:val="007B24CE"/>
    <w:rsid w:val="0087677E"/>
    <w:rsid w:val="0090780C"/>
    <w:rsid w:val="00922938"/>
    <w:rsid w:val="00944347"/>
    <w:rsid w:val="009D25CD"/>
    <w:rsid w:val="009D54F9"/>
    <w:rsid w:val="00A13424"/>
    <w:rsid w:val="00A7310E"/>
    <w:rsid w:val="00A85895"/>
    <w:rsid w:val="00A9051B"/>
    <w:rsid w:val="00B17205"/>
    <w:rsid w:val="00B245BD"/>
    <w:rsid w:val="00B329F8"/>
    <w:rsid w:val="00B46D4D"/>
    <w:rsid w:val="00BB4DC4"/>
    <w:rsid w:val="00BE641B"/>
    <w:rsid w:val="00BF5E18"/>
    <w:rsid w:val="00C86BDC"/>
    <w:rsid w:val="00CB2FE9"/>
    <w:rsid w:val="00CB52FE"/>
    <w:rsid w:val="00CE10EE"/>
    <w:rsid w:val="00D038F3"/>
    <w:rsid w:val="00D333EC"/>
    <w:rsid w:val="00D54A27"/>
    <w:rsid w:val="00D80782"/>
    <w:rsid w:val="00D82C16"/>
    <w:rsid w:val="00DC0532"/>
    <w:rsid w:val="00DD1BC9"/>
    <w:rsid w:val="00DF5252"/>
    <w:rsid w:val="00E1035D"/>
    <w:rsid w:val="00E14FDA"/>
    <w:rsid w:val="00E20913"/>
    <w:rsid w:val="00E44313"/>
    <w:rsid w:val="00E82315"/>
    <w:rsid w:val="00EB727C"/>
    <w:rsid w:val="00EC58BD"/>
    <w:rsid w:val="00EF5A74"/>
    <w:rsid w:val="00F26453"/>
    <w:rsid w:val="00F2720A"/>
    <w:rsid w:val="00F47906"/>
    <w:rsid w:val="00F50A5E"/>
    <w:rsid w:val="00FE5D04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57E7199"/>
  <w15:chartTrackingRefBased/>
  <w15:docId w15:val="{A7EA2BDC-8DB5-425A-A2E4-B240AD3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F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2FE9"/>
    <w:pPr>
      <w:jc w:val="center"/>
    </w:pPr>
    <w:rPr>
      <w:b/>
      <w:sz w:val="28"/>
      <w:szCs w:val="20"/>
    </w:rPr>
  </w:style>
  <w:style w:type="character" w:styleId="a5">
    <w:name w:val="Strong"/>
    <w:qFormat/>
    <w:rsid w:val="00E82315"/>
    <w:rPr>
      <w:b/>
      <w:bCs/>
    </w:rPr>
  </w:style>
  <w:style w:type="paragraph" w:styleId="a6">
    <w:name w:val="header"/>
    <w:basedOn w:val="a"/>
    <w:link w:val="a7"/>
    <w:rsid w:val="00FF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F5954"/>
    <w:rPr>
      <w:kern w:val="2"/>
    </w:rPr>
  </w:style>
  <w:style w:type="paragraph" w:styleId="a8">
    <w:name w:val="footer"/>
    <w:basedOn w:val="a"/>
    <w:link w:val="a9"/>
    <w:rsid w:val="00FF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F59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368</Words>
  <Characters>2098</Characters>
  <Application>Microsoft Office Word</Application>
  <DocSecurity>0</DocSecurity>
  <Lines>17</Lines>
  <Paragraphs>4</Paragraphs>
  <ScaleCrop>false</ScaleCrop>
  <Company>CMT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2009【1st藝樹人】樹德校園藝術創作競賽</dc:title>
  <dc:subject/>
  <dc:creator>Joe</dc:creator>
  <cp:keywords/>
  <cp:lastModifiedBy>高嘉懌</cp:lastModifiedBy>
  <cp:revision>5</cp:revision>
  <dcterms:created xsi:type="dcterms:W3CDTF">2021-04-30T00:41:00Z</dcterms:created>
  <dcterms:modified xsi:type="dcterms:W3CDTF">2021-05-03T12:52:00Z</dcterms:modified>
</cp:coreProperties>
</file>